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87" w:rsidRPr="00D106CC" w:rsidRDefault="00AF3D87">
      <w:pPr>
        <w:rPr>
          <w:rFonts w:ascii="Garamond" w:hAnsi="Garamond"/>
          <w:lang w:val="sq-AL"/>
        </w:rPr>
      </w:pPr>
      <w:bookmarkStart w:id="0" w:name="_Hlk151731700"/>
    </w:p>
    <w:p w:rsidR="00DF5AEF" w:rsidRPr="00D106CC" w:rsidRDefault="00DF5AEF" w:rsidP="00DF5AEF">
      <w:pPr>
        <w:pStyle w:val="Heading1"/>
        <w:rPr>
          <w:rFonts w:ascii="Garamond" w:hAnsi="Garamond"/>
          <w:lang w:val="sq-AL"/>
        </w:rPr>
      </w:pPr>
      <w:r w:rsidRPr="00D106CC">
        <w:rPr>
          <w:rFonts w:ascii="Garamond" w:hAnsi="Garamond"/>
          <w:lang w:val="sq-AL"/>
        </w:rPr>
        <w:t xml:space="preserve">Plani i </w:t>
      </w:r>
      <w:r w:rsidR="00357E0D">
        <w:rPr>
          <w:rFonts w:ascii="Garamond" w:hAnsi="Garamond"/>
          <w:lang w:val="sq-AL"/>
        </w:rPr>
        <w:t>Investimeve Kapitale</w:t>
      </w:r>
    </w:p>
    <w:p w:rsidR="00DF5AEF" w:rsidRPr="00E27B4C" w:rsidRDefault="00DF5AEF" w:rsidP="00DF5AEF">
      <w:pPr>
        <w:jc w:val="both"/>
        <w:rPr>
          <w:rFonts w:ascii="Garamond" w:hAnsi="Garamond"/>
          <w:sz w:val="24"/>
          <w:szCs w:val="24"/>
          <w:lang w:val="sq-AL"/>
        </w:rPr>
      </w:pPr>
    </w:p>
    <w:p w:rsidR="00DF5AEF" w:rsidRDefault="00DF5AEF" w:rsidP="00CB617D">
      <w:pPr>
        <w:jc w:val="both"/>
        <w:rPr>
          <w:rFonts w:ascii="Garamond" w:eastAsia="Times New Roman" w:hAnsi="Garamond" w:cs="Times New Roman"/>
          <w:kern w:val="0"/>
          <w:sz w:val="24"/>
          <w:szCs w:val="24"/>
          <w:lang w:val="sq-AL"/>
        </w:rPr>
      </w:pPr>
      <w:r w:rsidRPr="00E27B4C">
        <w:rPr>
          <w:rFonts w:ascii="Garamond" w:hAnsi="Garamond"/>
          <w:sz w:val="24"/>
          <w:szCs w:val="24"/>
          <w:lang w:val="sq-AL"/>
        </w:rPr>
        <w:t xml:space="preserve">Për të garantuar përmbushjen e objektivave strategjike të Strategjisë së Zhvillimit të Qëndrueshëm të Bashkisë Tiranë 2023-2027, janë hartuar objektivat strategjike specifikë për katër vitet e ardhshme </w:t>
      </w:r>
      <w:r w:rsidRPr="00E27B4C">
        <w:rPr>
          <w:rFonts w:ascii="Garamond" w:eastAsia="Times New Roman" w:hAnsi="Garamond" w:cs="Times New Roman"/>
          <w:kern w:val="0"/>
          <w:sz w:val="24"/>
          <w:szCs w:val="24"/>
          <w:lang w:val="sq-AL"/>
        </w:rPr>
        <w:t>të cilat luajnë një rol të rëndësishëm në udhëheqjen e politikë-bërjes në Bashkinë e Tiranës.</w:t>
      </w:r>
    </w:p>
    <w:p w:rsidR="00357E0D" w:rsidRPr="00E27B4C" w:rsidRDefault="0086538B" w:rsidP="0086538B">
      <w:pPr>
        <w:jc w:val="both"/>
        <w:rPr>
          <w:rFonts w:ascii="Garamond" w:eastAsia="Times New Roman" w:hAnsi="Garamond" w:cs="Times New Roman"/>
          <w:kern w:val="0"/>
          <w:sz w:val="24"/>
          <w:szCs w:val="24"/>
          <w:lang w:val="sq-AL"/>
        </w:rPr>
      </w:pPr>
      <w:r w:rsidRPr="00357E0D">
        <w:rPr>
          <w:rFonts w:ascii="Garamond" w:hAnsi="Garamond"/>
          <w:b/>
          <w:bCs/>
          <w:lang w:val="sq-AL"/>
        </w:rPr>
        <w:t xml:space="preserve">QS 1: </w:t>
      </w:r>
      <w:r w:rsidRPr="00357E0D">
        <w:rPr>
          <w:rFonts w:ascii="Garamond" w:eastAsia="Times New Roman" w:hAnsi="Garamond" w:cs="Calibri"/>
          <w:b/>
          <w:bCs/>
          <w:kern w:val="0"/>
          <w:lang w:val="sq-AL"/>
        </w:rPr>
        <w:t xml:space="preserve"> Zgjerimi dhe Përmir</w:t>
      </w:r>
      <w:r w:rsidR="000E1A40">
        <w:rPr>
          <w:rFonts w:ascii="Garamond" w:eastAsia="Times New Roman" w:hAnsi="Garamond" w:cs="Calibri"/>
          <w:b/>
          <w:bCs/>
          <w:kern w:val="0"/>
          <w:lang w:val="sq-AL"/>
        </w:rPr>
        <w:t>ë</w:t>
      </w:r>
      <w:r w:rsidRPr="00357E0D">
        <w:rPr>
          <w:rFonts w:ascii="Garamond" w:eastAsia="Times New Roman" w:hAnsi="Garamond" w:cs="Calibri"/>
          <w:b/>
          <w:bCs/>
          <w:kern w:val="0"/>
          <w:lang w:val="sq-AL"/>
        </w:rPr>
        <w:t>simi i Infrastrukturës publike në nivel kapilar dhe lagjet e reja për një Tiranë më të aksesueshme dhe gjithpërfshirëse.</w:t>
      </w:r>
    </w:p>
    <w:tbl>
      <w:tblPr>
        <w:tblStyle w:val="TableGrid"/>
        <w:tblpPr w:leftFromText="180" w:rightFromText="180" w:vertAnchor="text" w:tblpXSpec="center" w:tblpY="1"/>
        <w:tblOverlap w:val="never"/>
        <w:tblW w:w="13338" w:type="dxa"/>
        <w:tblInd w:w="0" w:type="dxa"/>
        <w:tblLook w:val="04A0"/>
      </w:tblPr>
      <w:tblGrid>
        <w:gridCol w:w="4341"/>
        <w:gridCol w:w="1457"/>
        <w:gridCol w:w="1535"/>
        <w:gridCol w:w="1614"/>
        <w:gridCol w:w="1576"/>
        <w:gridCol w:w="1374"/>
        <w:gridCol w:w="1441"/>
      </w:tblGrid>
      <w:tr w:rsidR="00862814" w:rsidRPr="00D106CC" w:rsidTr="00862814">
        <w:trPr>
          <w:trHeight w:val="530"/>
        </w:trPr>
        <w:tc>
          <w:tcPr>
            <w:tcW w:w="4341" w:type="dxa"/>
            <w:shd w:val="clear" w:color="auto" w:fill="1F3864" w:themeFill="accent1" w:themeFillShade="80"/>
            <w:vAlign w:val="center"/>
          </w:tcPr>
          <w:bookmarkEnd w:id="0"/>
          <w:p w:rsidR="00862814" w:rsidRPr="00357E0D" w:rsidRDefault="00862814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357E0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Projektet</w:t>
            </w:r>
          </w:p>
        </w:tc>
        <w:tc>
          <w:tcPr>
            <w:tcW w:w="1457" w:type="dxa"/>
            <w:shd w:val="clear" w:color="auto" w:fill="1F3864" w:themeFill="accent1" w:themeFillShade="80"/>
            <w:vAlign w:val="center"/>
          </w:tcPr>
          <w:p w:rsidR="00862814" w:rsidRPr="00357E0D" w:rsidRDefault="00862814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357E0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1535" w:type="dxa"/>
            <w:shd w:val="clear" w:color="auto" w:fill="1F3864" w:themeFill="accent1" w:themeFillShade="80"/>
            <w:vAlign w:val="center"/>
          </w:tcPr>
          <w:p w:rsidR="00862814" w:rsidRPr="00357E0D" w:rsidRDefault="00862814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357E0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2024</w:t>
            </w:r>
          </w:p>
        </w:tc>
        <w:tc>
          <w:tcPr>
            <w:tcW w:w="1614" w:type="dxa"/>
            <w:shd w:val="clear" w:color="auto" w:fill="1F3864" w:themeFill="accent1" w:themeFillShade="80"/>
            <w:vAlign w:val="center"/>
          </w:tcPr>
          <w:p w:rsidR="00862814" w:rsidRPr="00357E0D" w:rsidRDefault="00862814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357E0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2025</w:t>
            </w:r>
          </w:p>
        </w:tc>
        <w:tc>
          <w:tcPr>
            <w:tcW w:w="1576" w:type="dxa"/>
            <w:shd w:val="clear" w:color="auto" w:fill="1F3864" w:themeFill="accent1" w:themeFillShade="80"/>
            <w:vAlign w:val="center"/>
          </w:tcPr>
          <w:p w:rsidR="00862814" w:rsidRPr="00357E0D" w:rsidRDefault="00862814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357E0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2026</w:t>
            </w:r>
          </w:p>
        </w:tc>
        <w:tc>
          <w:tcPr>
            <w:tcW w:w="1374" w:type="dxa"/>
            <w:shd w:val="clear" w:color="auto" w:fill="1F3864" w:themeFill="accent1" w:themeFillShade="80"/>
            <w:vAlign w:val="center"/>
          </w:tcPr>
          <w:p w:rsidR="00862814" w:rsidRPr="00357E0D" w:rsidRDefault="00862814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357E0D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2027</w:t>
            </w:r>
          </w:p>
        </w:tc>
        <w:tc>
          <w:tcPr>
            <w:tcW w:w="1441" w:type="dxa"/>
            <w:shd w:val="clear" w:color="auto" w:fill="1F3864" w:themeFill="accent1" w:themeFillShade="80"/>
            <w:vAlign w:val="center"/>
          </w:tcPr>
          <w:p w:rsidR="00862814" w:rsidRPr="00357E0D" w:rsidRDefault="00862814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Totali</w:t>
            </w:r>
          </w:p>
        </w:tc>
      </w:tr>
      <w:tr w:rsidR="0016705F" w:rsidRPr="00D106CC" w:rsidTr="00B02C88">
        <w:trPr>
          <w:trHeight w:val="229"/>
        </w:trPr>
        <w:tc>
          <w:tcPr>
            <w:tcW w:w="13338" w:type="dxa"/>
            <w:gridSpan w:val="7"/>
            <w:shd w:val="clear" w:color="auto" w:fill="D9E2F3" w:themeFill="accent1" w:themeFillTint="33"/>
            <w:vAlign w:val="center"/>
          </w:tcPr>
          <w:p w:rsidR="0016705F" w:rsidRPr="00B36000" w:rsidRDefault="0016705F" w:rsidP="00357E0D">
            <w:pPr>
              <w:rPr>
                <w:rFonts w:ascii="Garamond" w:eastAsia="Times New Roman" w:hAnsi="Garamond" w:cs="Calibri"/>
                <w:b/>
                <w:bCs/>
                <w:kern w:val="0"/>
              </w:rPr>
            </w:pPr>
            <w:r w:rsidRPr="00B36000">
              <w:rPr>
                <w:rFonts w:ascii="Garamond" w:eastAsia="Times New Roman" w:hAnsi="Garamond" w:cs="Calibri"/>
                <w:b/>
                <w:bCs/>
                <w:kern w:val="0"/>
              </w:rPr>
              <w:t xml:space="preserve">OS 1.1: </w:t>
            </w:r>
            <w:r w:rsidRPr="00B36000">
              <w:rPr>
                <w:rFonts w:ascii="Garamond" w:eastAsia="Times New Roman" w:hAnsi="Garamond" w:cs="Calibri"/>
                <w:color w:val="000000"/>
                <w:kern w:val="0"/>
              </w:rPr>
              <w:t>Rehabilitim dhe Mobilim infrastrukturor në partneritet me komunitetin për të profilizuar fizionominë e Tiranës Policentrike në të paktën 7 qendra brenda vitit 2025</w:t>
            </w:r>
          </w:p>
        </w:tc>
      </w:tr>
      <w:tr w:rsidR="00862814" w:rsidRPr="00D106CC" w:rsidTr="008F1260">
        <w:trPr>
          <w:trHeight w:val="425"/>
        </w:trPr>
        <w:tc>
          <w:tcPr>
            <w:tcW w:w="4341" w:type="dxa"/>
            <w:vAlign w:val="center"/>
          </w:tcPr>
          <w:p w:rsidR="00862814" w:rsidRPr="00D106CC" w:rsidRDefault="00862814" w:rsidP="00CA5E0A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Përfundimi i punimeve në KombinÁrt</w:t>
            </w:r>
          </w:p>
        </w:tc>
        <w:tc>
          <w:tcPr>
            <w:tcW w:w="1457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7,558,374,190</w:t>
            </w:r>
          </w:p>
        </w:tc>
      </w:tr>
      <w:tr w:rsidR="00862814" w:rsidRPr="00E27B4C" w:rsidTr="008F1260">
        <w:trPr>
          <w:trHeight w:val="443"/>
        </w:trPr>
        <w:tc>
          <w:tcPr>
            <w:tcW w:w="4341" w:type="dxa"/>
            <w:vAlign w:val="center"/>
          </w:tcPr>
          <w:p w:rsidR="00862814" w:rsidRPr="00D106CC" w:rsidRDefault="00862814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Përfundimi i punimeve në Lagjen e Artistëve</w:t>
            </w:r>
          </w:p>
        </w:tc>
        <w:tc>
          <w:tcPr>
            <w:tcW w:w="1457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5A6085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55,380,536</w:t>
            </w:r>
          </w:p>
        </w:tc>
        <w:tc>
          <w:tcPr>
            <w:tcW w:w="1576" w:type="dxa"/>
            <w:vAlign w:val="center"/>
          </w:tcPr>
          <w:p w:rsidR="00862814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55,380,536</w:t>
            </w:r>
          </w:p>
        </w:tc>
      </w:tr>
      <w:tr w:rsidR="00862814" w:rsidRPr="00D106CC" w:rsidTr="008F1260">
        <w:trPr>
          <w:trHeight w:val="443"/>
        </w:trPr>
        <w:tc>
          <w:tcPr>
            <w:tcW w:w="4341" w:type="dxa"/>
            <w:vAlign w:val="center"/>
          </w:tcPr>
          <w:p w:rsidR="00862814" w:rsidRPr="00D106CC" w:rsidRDefault="00862814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Implementimi i projektit të kampusit të UT</w:t>
            </w:r>
          </w:p>
        </w:tc>
        <w:tc>
          <w:tcPr>
            <w:tcW w:w="1457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D106CC" w:rsidTr="008F1260">
        <w:trPr>
          <w:trHeight w:val="443"/>
        </w:trPr>
        <w:tc>
          <w:tcPr>
            <w:tcW w:w="4341" w:type="dxa"/>
            <w:vAlign w:val="center"/>
          </w:tcPr>
          <w:p w:rsidR="00862814" w:rsidRPr="00D106CC" w:rsidRDefault="00862814" w:rsidP="00CA5E0A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Përfundimi i punimeve në Lagjen e re 5 Maji</w:t>
            </w:r>
          </w:p>
        </w:tc>
        <w:tc>
          <w:tcPr>
            <w:tcW w:w="1457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6,256,854,500</w:t>
            </w:r>
          </w:p>
        </w:tc>
      </w:tr>
      <w:tr w:rsidR="00862814" w:rsidRPr="00E27B4C" w:rsidTr="008F1260">
        <w:trPr>
          <w:trHeight w:val="443"/>
        </w:trPr>
        <w:tc>
          <w:tcPr>
            <w:tcW w:w="4341" w:type="dxa"/>
            <w:vAlign w:val="center"/>
          </w:tcPr>
          <w:p w:rsidR="00862814" w:rsidRPr="00D62B37" w:rsidRDefault="00862814" w:rsidP="00CA5E0A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Përfundimi i punimeve në Lagjen e re Autotraktori</w:t>
            </w:r>
          </w:p>
        </w:tc>
        <w:tc>
          <w:tcPr>
            <w:tcW w:w="1457" w:type="dxa"/>
            <w:vAlign w:val="center"/>
          </w:tcPr>
          <w:p w:rsidR="00862814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</w:tr>
      <w:tr w:rsidR="00862814" w:rsidRPr="00D106CC" w:rsidTr="008F1260">
        <w:trPr>
          <w:trHeight w:val="443"/>
        </w:trPr>
        <w:tc>
          <w:tcPr>
            <w:tcW w:w="4341" w:type="dxa"/>
            <w:vAlign w:val="center"/>
          </w:tcPr>
          <w:p w:rsidR="00862814" w:rsidRPr="00D106CC" w:rsidRDefault="00862814" w:rsidP="00CA5E0A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Rikonstruksioni dhe rivitalizimi i Parkut Botanik</w:t>
            </w:r>
          </w:p>
        </w:tc>
        <w:tc>
          <w:tcPr>
            <w:tcW w:w="1457" w:type="dxa"/>
            <w:vAlign w:val="center"/>
          </w:tcPr>
          <w:p w:rsidR="00862814" w:rsidRPr="00D90882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D106CC" w:rsidTr="008F1260">
        <w:trPr>
          <w:trHeight w:val="515"/>
        </w:trPr>
        <w:tc>
          <w:tcPr>
            <w:tcW w:w="4341" w:type="dxa"/>
            <w:shd w:val="clear" w:color="auto" w:fill="FFFFFF" w:themeFill="background1"/>
            <w:vAlign w:val="center"/>
          </w:tcPr>
          <w:p w:rsidR="00862814" w:rsidRPr="00D106CC" w:rsidRDefault="00862814" w:rsidP="00CA5E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Rritja e buxhetit me 40% dhe financimi i më shumë ndërhyrjeve përmes programit „Fondi i Komunitetit”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62814" w:rsidRPr="00557E45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62814" w:rsidRPr="00D106CC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100,000,000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62814" w:rsidRPr="00D106CC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150,000,000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62814" w:rsidRPr="00557E45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150,000,000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62814" w:rsidRPr="00557E45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150,000,000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62814" w:rsidRPr="00557E45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550,000,000</w:t>
            </w:r>
          </w:p>
        </w:tc>
      </w:tr>
      <w:tr w:rsidR="00862814" w:rsidRPr="00D106CC" w:rsidTr="008F1260">
        <w:trPr>
          <w:trHeight w:val="533"/>
        </w:trPr>
        <w:tc>
          <w:tcPr>
            <w:tcW w:w="4341" w:type="dxa"/>
            <w:shd w:val="clear" w:color="auto" w:fill="auto"/>
            <w:vAlign w:val="center"/>
          </w:tcPr>
          <w:p w:rsidR="00862814" w:rsidRPr="00D106CC" w:rsidRDefault="00862814" w:rsidP="000A7D33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Identifikimi dhe implementimi i instrumentave të reja për ndërhyrjet në partneritet me komunitetin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862814" w:rsidRPr="00263C50" w:rsidRDefault="008715CC" w:rsidP="008F1260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62814" w:rsidRPr="00D106CC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62814" w:rsidRPr="00D106CC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2814" w:rsidRPr="000A7D33" w:rsidRDefault="008715CC" w:rsidP="008F1260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715CC" w:rsidP="008F1260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Default="008715CC" w:rsidP="008F1260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</w:p>
        </w:tc>
      </w:tr>
      <w:tr w:rsidR="0016705F" w:rsidRPr="00D106CC" w:rsidTr="0065169A">
        <w:trPr>
          <w:trHeight w:val="425"/>
        </w:trPr>
        <w:tc>
          <w:tcPr>
            <w:tcW w:w="13338" w:type="dxa"/>
            <w:gridSpan w:val="7"/>
            <w:shd w:val="clear" w:color="auto" w:fill="D9E2F3" w:themeFill="accent1" w:themeFillTint="33"/>
            <w:vAlign w:val="center"/>
          </w:tcPr>
          <w:p w:rsidR="0016705F" w:rsidRPr="00B36000" w:rsidRDefault="0016705F" w:rsidP="00B36000">
            <w:pPr>
              <w:jc w:val="both"/>
              <w:rPr>
                <w:rFonts w:ascii="Garamond" w:hAnsi="Garamond"/>
                <w:b/>
                <w:bCs/>
              </w:rPr>
            </w:pPr>
            <w:r w:rsidRPr="00B36000">
              <w:rPr>
                <w:rFonts w:ascii="Garamond" w:hAnsi="Garamond"/>
                <w:b/>
                <w:bCs/>
              </w:rPr>
              <w:t>OS 1.2</w:t>
            </w:r>
            <w:r w:rsidRPr="00B36000">
              <w:rPr>
                <w:rFonts w:ascii="Garamond" w:hAnsi="Garamond"/>
              </w:rPr>
              <w:t xml:space="preserve">: </w:t>
            </w:r>
            <w:r w:rsidRPr="00B36000">
              <w:rPr>
                <w:rFonts w:ascii="Garamond" w:eastAsia="Times New Roman" w:hAnsi="Garamond" w:cs="Calibri"/>
                <w:kern w:val="0"/>
              </w:rPr>
              <w:t>Sigurimi i furnizimit të pandërprerë me ujë të pijshëm (24/7) për të përmbushur nevojat e qytetarëve dhe sistem i përmirësuar i grumbullimit, trajtimit dhe largimit të ujërave të ndotura për të paktën 30% të popullsisë të Tiranës brenda vitit 2027.</w:t>
            </w:r>
          </w:p>
        </w:tc>
      </w:tr>
      <w:tr w:rsidR="00862814" w:rsidRPr="000A7D33" w:rsidTr="008F1260">
        <w:trPr>
          <w:trHeight w:val="530"/>
        </w:trPr>
        <w:tc>
          <w:tcPr>
            <w:tcW w:w="4341" w:type="dxa"/>
            <w:vAlign w:val="center"/>
          </w:tcPr>
          <w:p w:rsidR="00862814" w:rsidRPr="00D106CC" w:rsidRDefault="00862814" w:rsidP="008F1260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Ndërtimi i unazës së presionit</w:t>
            </w:r>
          </w:p>
        </w:tc>
        <w:tc>
          <w:tcPr>
            <w:tcW w:w="1457" w:type="dxa"/>
            <w:vAlign w:val="center"/>
          </w:tcPr>
          <w:p w:rsidR="00862814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1,023,000,000</w:t>
            </w:r>
          </w:p>
        </w:tc>
        <w:tc>
          <w:tcPr>
            <w:tcW w:w="1576" w:type="dxa"/>
            <w:vAlign w:val="center"/>
          </w:tcPr>
          <w:p w:rsidR="00862814" w:rsidRPr="000A7D33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3,685,000,000</w:t>
            </w:r>
          </w:p>
        </w:tc>
        <w:tc>
          <w:tcPr>
            <w:tcW w:w="1374" w:type="dxa"/>
            <w:vAlign w:val="center"/>
          </w:tcPr>
          <w:p w:rsidR="00862814" w:rsidRPr="000A7D33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2,046,000,000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6,754,000,000</w:t>
            </w:r>
          </w:p>
        </w:tc>
      </w:tr>
      <w:tr w:rsidR="00862814" w:rsidRPr="00E27B4C" w:rsidTr="008F1260">
        <w:trPr>
          <w:trHeight w:val="440"/>
        </w:trPr>
        <w:tc>
          <w:tcPr>
            <w:tcW w:w="4341" w:type="dxa"/>
            <w:vAlign w:val="center"/>
          </w:tcPr>
          <w:p w:rsidR="00862814" w:rsidRPr="00D106CC" w:rsidRDefault="00862814" w:rsidP="008F1260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2. Ndërtimi i zonave të konsumit</w:t>
            </w:r>
          </w:p>
        </w:tc>
        <w:tc>
          <w:tcPr>
            <w:tcW w:w="1457" w:type="dxa"/>
            <w:vAlign w:val="center"/>
          </w:tcPr>
          <w:p w:rsidR="00862814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1,260,000,000</w:t>
            </w:r>
          </w:p>
        </w:tc>
        <w:tc>
          <w:tcPr>
            <w:tcW w:w="1374" w:type="dxa"/>
            <w:vAlign w:val="center"/>
          </w:tcPr>
          <w:p w:rsidR="00862814" w:rsidRPr="003C2574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1,680,000,000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2,940,000,000</w:t>
            </w:r>
          </w:p>
        </w:tc>
      </w:tr>
      <w:tr w:rsidR="00862814" w:rsidRPr="00D106CC" w:rsidTr="008F1260">
        <w:trPr>
          <w:trHeight w:val="530"/>
        </w:trPr>
        <w:tc>
          <w:tcPr>
            <w:tcW w:w="4341" w:type="dxa"/>
            <w:vAlign w:val="center"/>
          </w:tcPr>
          <w:p w:rsidR="00862814" w:rsidRPr="00D106CC" w:rsidRDefault="00862814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Implementimit i Sistemit SCADA</w:t>
            </w:r>
          </w:p>
        </w:tc>
        <w:tc>
          <w:tcPr>
            <w:tcW w:w="1457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D106CC" w:rsidTr="008F1260">
        <w:trPr>
          <w:trHeight w:val="530"/>
        </w:trPr>
        <w:tc>
          <w:tcPr>
            <w:tcW w:w="4341" w:type="dxa"/>
            <w:vAlign w:val="center"/>
          </w:tcPr>
          <w:p w:rsidR="00862814" w:rsidRPr="00D106CC" w:rsidRDefault="00862814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Ndërtim Tubacion Transmetimi Basen Presioni- Tunel- Partitar- Depo Daias</w:t>
            </w:r>
          </w:p>
        </w:tc>
        <w:tc>
          <w:tcPr>
            <w:tcW w:w="1457" w:type="dxa"/>
            <w:vAlign w:val="center"/>
          </w:tcPr>
          <w:p w:rsidR="00862814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58,266,000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58,266,000</w:t>
            </w:r>
          </w:p>
        </w:tc>
      </w:tr>
      <w:tr w:rsidR="00862814" w:rsidRPr="00D106CC" w:rsidTr="008F1260">
        <w:trPr>
          <w:trHeight w:val="530"/>
        </w:trPr>
        <w:tc>
          <w:tcPr>
            <w:tcW w:w="4341" w:type="dxa"/>
            <w:vAlign w:val="center"/>
          </w:tcPr>
          <w:p w:rsidR="00862814" w:rsidRPr="00D106CC" w:rsidRDefault="00862814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Shtesë në Impiantin e përpunimit të ujit të pijshëm</w:t>
            </w:r>
          </w:p>
        </w:tc>
        <w:tc>
          <w:tcPr>
            <w:tcW w:w="1457" w:type="dxa"/>
            <w:vAlign w:val="center"/>
          </w:tcPr>
          <w:p w:rsidR="00862814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475,842,000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475,842,000</w:t>
            </w:r>
          </w:p>
        </w:tc>
      </w:tr>
      <w:tr w:rsidR="00862814" w:rsidRPr="00D106CC" w:rsidTr="008F1260">
        <w:trPr>
          <w:trHeight w:val="548"/>
        </w:trPr>
        <w:tc>
          <w:tcPr>
            <w:tcW w:w="4341" w:type="dxa"/>
            <w:vAlign w:val="center"/>
          </w:tcPr>
          <w:p w:rsidR="00862814" w:rsidRPr="00D106CC" w:rsidRDefault="00862814" w:rsidP="008F1260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Furnizim me Ujë për zonën Autostradë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-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Tiranë</w:t>
            </w:r>
          </w:p>
        </w:tc>
        <w:tc>
          <w:tcPr>
            <w:tcW w:w="1457" w:type="dxa"/>
            <w:vAlign w:val="center"/>
          </w:tcPr>
          <w:p w:rsidR="00862814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71,000,0000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30,000,000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101,000,000</w:t>
            </w:r>
          </w:p>
        </w:tc>
      </w:tr>
      <w:tr w:rsidR="00862814" w:rsidRPr="00D106CC" w:rsidTr="008F1260">
        <w:trPr>
          <w:trHeight w:val="602"/>
        </w:trPr>
        <w:tc>
          <w:tcPr>
            <w:tcW w:w="4341" w:type="dxa"/>
            <w:shd w:val="clear" w:color="auto" w:fill="FFFFFF" w:themeFill="background1"/>
            <w:vAlign w:val="center"/>
          </w:tcPr>
          <w:p w:rsidR="00862814" w:rsidRPr="00D106CC" w:rsidRDefault="00862814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7. Studim Fizibiliteti për impiantin e trajtimit të ujërave të zeza që derdhen në lumin e Tiranës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62814" w:rsidRPr="005F27F5" w:rsidRDefault="008F1260" w:rsidP="008F1260">
            <w:pPr>
              <w:jc w:val="center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color w:val="FFFFFF" w:themeColor="background1"/>
                <w:sz w:val="20"/>
                <w:szCs w:val="20"/>
              </w:rPr>
              <w:t>--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62814" w:rsidRPr="00C3633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62814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60,000,000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62814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60,000,000</w:t>
            </w:r>
          </w:p>
        </w:tc>
      </w:tr>
      <w:tr w:rsidR="008F1260" w:rsidRPr="00D106CC" w:rsidTr="008F1260">
        <w:trPr>
          <w:trHeight w:val="620"/>
        </w:trPr>
        <w:tc>
          <w:tcPr>
            <w:tcW w:w="4341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Investim në zgjerimin e shërbimit të largimit të ujërave të ndotura dhe në përmirësimin e shërbimit në zonat që tashmë janë të mbuluara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65,000,000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F1260" w:rsidRPr="005F27F5" w:rsidRDefault="008F1260" w:rsidP="008F1260">
            <w:pPr>
              <w:jc w:val="center"/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150,000,000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300,000,000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F1260" w:rsidRPr="00C3633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300,000,000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300,000,000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1,115,000,000</w:t>
            </w:r>
          </w:p>
        </w:tc>
      </w:tr>
      <w:tr w:rsidR="00862814" w:rsidRPr="00D106CC" w:rsidTr="00585BCB">
        <w:trPr>
          <w:trHeight w:val="557"/>
        </w:trPr>
        <w:tc>
          <w:tcPr>
            <w:tcW w:w="13338" w:type="dxa"/>
            <w:gridSpan w:val="7"/>
            <w:shd w:val="clear" w:color="auto" w:fill="D9E2F3" w:themeFill="accent1" w:themeFillTint="33"/>
            <w:vAlign w:val="center"/>
          </w:tcPr>
          <w:p w:rsidR="00862814" w:rsidRPr="00B36000" w:rsidRDefault="00862814" w:rsidP="00B36000">
            <w:pPr>
              <w:jc w:val="both"/>
              <w:rPr>
                <w:rFonts w:ascii="Garamond" w:eastAsia="Times New Roman" w:hAnsi="Garamond" w:cs="Calibri"/>
                <w:b/>
                <w:bCs/>
                <w:kern w:val="0"/>
              </w:rPr>
            </w:pPr>
            <w:r w:rsidRPr="00B36000">
              <w:rPr>
                <w:rFonts w:ascii="Garamond" w:eastAsia="Times New Roman" w:hAnsi="Garamond" w:cs="Calibri"/>
                <w:b/>
                <w:bCs/>
                <w:kern w:val="0"/>
              </w:rPr>
              <w:t xml:space="preserve">OS 1.3: </w:t>
            </w:r>
            <w:r w:rsidRPr="00B36000">
              <w:rPr>
                <w:rFonts w:ascii="Garamond" w:eastAsia="Times New Roman" w:hAnsi="Garamond" w:cs="Calibri"/>
                <w:kern w:val="0"/>
              </w:rPr>
              <w:t>Përmirësimi i shërbimit të transportit publik duke rritur shpejtësinë e lëvizjes në 20 km/h, duke rritur me 100% kapacitetin e transportit të udhëtarëve dhe duke rinovuar flotën me autobusë elektrikë për të paktën 3 linja deri në vitin 2027</w:t>
            </w:r>
          </w:p>
        </w:tc>
      </w:tr>
      <w:tr w:rsidR="00862814" w:rsidRPr="00D106CC" w:rsidTr="008715CC">
        <w:trPr>
          <w:trHeight w:val="332"/>
        </w:trPr>
        <w:tc>
          <w:tcPr>
            <w:tcW w:w="4341" w:type="dxa"/>
            <w:vAlign w:val="center"/>
          </w:tcPr>
          <w:p w:rsidR="00862814" w:rsidRPr="00D106CC" w:rsidRDefault="00862814" w:rsidP="0086538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Implementimi i sistemit BRT në tre linjat kryesore të Tiranës</w:t>
            </w:r>
          </w:p>
        </w:tc>
        <w:tc>
          <w:tcPr>
            <w:tcW w:w="1457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63,000,000</w:t>
            </w:r>
          </w:p>
        </w:tc>
        <w:tc>
          <w:tcPr>
            <w:tcW w:w="1614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141,750,000</w:t>
            </w:r>
          </w:p>
        </w:tc>
        <w:tc>
          <w:tcPr>
            <w:tcW w:w="1576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110,250,000</w:t>
            </w:r>
          </w:p>
        </w:tc>
        <w:tc>
          <w:tcPr>
            <w:tcW w:w="1374" w:type="dxa"/>
            <w:vAlign w:val="center"/>
          </w:tcPr>
          <w:p w:rsidR="00862814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315,000,000</w:t>
            </w:r>
          </w:p>
        </w:tc>
      </w:tr>
      <w:tr w:rsidR="00862814" w:rsidRPr="00D62B37" w:rsidTr="008715CC">
        <w:trPr>
          <w:trHeight w:val="242"/>
        </w:trPr>
        <w:tc>
          <w:tcPr>
            <w:tcW w:w="4341" w:type="dxa"/>
            <w:vAlign w:val="center"/>
          </w:tcPr>
          <w:p w:rsidR="00862814" w:rsidRPr="00D106CC" w:rsidRDefault="00862814" w:rsidP="0086538B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Përfundimi i punimeve në hekurudhën Tiranë-Rinas-Durrës</w:t>
            </w:r>
          </w:p>
        </w:tc>
        <w:tc>
          <w:tcPr>
            <w:tcW w:w="1457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E27B4C" w:rsidTr="008715CC">
        <w:trPr>
          <w:trHeight w:val="422"/>
        </w:trPr>
        <w:tc>
          <w:tcPr>
            <w:tcW w:w="4341" w:type="dxa"/>
            <w:vAlign w:val="center"/>
          </w:tcPr>
          <w:p w:rsidR="00862814" w:rsidRPr="00D106CC" w:rsidRDefault="00862814" w:rsidP="0086538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Flotë elektrike autobusash për tre linjat BRT</w:t>
            </w:r>
          </w:p>
        </w:tc>
        <w:tc>
          <w:tcPr>
            <w:tcW w:w="1457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255B18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255B18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D106CC" w:rsidTr="008715CC">
        <w:trPr>
          <w:trHeight w:val="229"/>
        </w:trPr>
        <w:tc>
          <w:tcPr>
            <w:tcW w:w="4341" w:type="dxa"/>
            <w:shd w:val="clear" w:color="auto" w:fill="FFFFFF" w:themeFill="background1"/>
            <w:vAlign w:val="center"/>
          </w:tcPr>
          <w:p w:rsidR="00862814" w:rsidRPr="00263C50" w:rsidRDefault="00862814" w:rsidP="0086538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Studimi i mundësive për të rritur madhësinë e flotës dhe për të rritur kapacitetin total të transportit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62814" w:rsidRPr="00255B18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62814" w:rsidRPr="00AE2692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62814" w:rsidRPr="00371FE8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62814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</w:tr>
      <w:tr w:rsidR="00862814" w:rsidRPr="00D106CC" w:rsidTr="008715CC">
        <w:trPr>
          <w:trHeight w:val="350"/>
        </w:trPr>
        <w:tc>
          <w:tcPr>
            <w:tcW w:w="4341" w:type="dxa"/>
            <w:shd w:val="clear" w:color="auto" w:fill="FFFFFF" w:themeFill="background1"/>
            <w:vAlign w:val="center"/>
          </w:tcPr>
          <w:p w:rsidR="00862814" w:rsidRPr="00D106CC" w:rsidRDefault="00862814" w:rsidP="0086538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Zgjerimi i hartës së korsive të dedikuara për transportin publik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62814" w:rsidRPr="00AE2692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62814" w:rsidRPr="00371FE8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62814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D106CC" w:rsidTr="00D95215">
        <w:trPr>
          <w:trHeight w:val="229"/>
        </w:trPr>
        <w:tc>
          <w:tcPr>
            <w:tcW w:w="13338" w:type="dxa"/>
            <w:gridSpan w:val="7"/>
            <w:shd w:val="clear" w:color="auto" w:fill="D9E2F3" w:themeFill="accent1" w:themeFillTint="33"/>
            <w:vAlign w:val="center"/>
          </w:tcPr>
          <w:p w:rsidR="00862814" w:rsidRPr="00B36000" w:rsidRDefault="00862814" w:rsidP="00B36000">
            <w:pPr>
              <w:jc w:val="both"/>
              <w:rPr>
                <w:rFonts w:ascii="Garamond" w:hAnsi="Garamond"/>
                <w:b/>
                <w:bCs/>
              </w:rPr>
            </w:pPr>
            <w:r w:rsidRPr="00B36000">
              <w:rPr>
                <w:rFonts w:ascii="Garamond" w:hAnsi="Garamond"/>
                <w:b/>
                <w:bCs/>
              </w:rPr>
              <w:t>OS 1.4</w:t>
            </w:r>
            <w:r w:rsidRPr="00B36000">
              <w:rPr>
                <w:rFonts w:ascii="Garamond" w:hAnsi="Garamond"/>
              </w:rPr>
              <w:t xml:space="preserve">: </w:t>
            </w:r>
            <w:r w:rsidRPr="00B36000">
              <w:rPr>
                <w:rFonts w:ascii="Garamond" w:eastAsia="Times New Roman" w:hAnsi="Garamond" w:cs="Calibri"/>
                <w:kern w:val="0"/>
              </w:rPr>
              <w:t>Përmirësimi i organizimit të transportit ndërurban dhe rrethqytetas duke bërë operacionalë 2 Terminalet dhe Stacionin e Tiranës deri në fund të vitit 2027.</w:t>
            </w:r>
          </w:p>
        </w:tc>
      </w:tr>
      <w:tr w:rsidR="00862814" w:rsidRPr="00D106CC" w:rsidTr="008715CC">
        <w:trPr>
          <w:trHeight w:val="444"/>
        </w:trPr>
        <w:tc>
          <w:tcPr>
            <w:tcW w:w="4341" w:type="dxa"/>
            <w:vAlign w:val="center"/>
          </w:tcPr>
          <w:p w:rsidR="00862814" w:rsidRPr="00D106CC" w:rsidRDefault="00862814" w:rsidP="0086538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Ndërtimi dhe funksionimi i terminaleve të transportit ndër-qytetas dhe lidhja me transportin urban</w:t>
            </w:r>
          </w:p>
        </w:tc>
        <w:tc>
          <w:tcPr>
            <w:tcW w:w="1457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172,884,818</w:t>
            </w:r>
          </w:p>
        </w:tc>
        <w:tc>
          <w:tcPr>
            <w:tcW w:w="1614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388,990,842</w:t>
            </w:r>
          </w:p>
        </w:tc>
        <w:tc>
          <w:tcPr>
            <w:tcW w:w="1576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302,890,858</w:t>
            </w:r>
          </w:p>
        </w:tc>
        <w:tc>
          <w:tcPr>
            <w:tcW w:w="1374" w:type="dxa"/>
            <w:vAlign w:val="center"/>
          </w:tcPr>
          <w:p w:rsidR="00862814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864,766,518</w:t>
            </w:r>
          </w:p>
        </w:tc>
      </w:tr>
      <w:tr w:rsidR="00862814" w:rsidRPr="00D62B37" w:rsidTr="008715CC">
        <w:trPr>
          <w:trHeight w:val="422"/>
        </w:trPr>
        <w:tc>
          <w:tcPr>
            <w:tcW w:w="4341" w:type="dxa"/>
            <w:vAlign w:val="center"/>
          </w:tcPr>
          <w:p w:rsidR="00862814" w:rsidRPr="00D106CC" w:rsidRDefault="00862814" w:rsidP="0086538B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Ndërtimi i stacionit të trenit</w:t>
            </w:r>
          </w:p>
        </w:tc>
        <w:tc>
          <w:tcPr>
            <w:tcW w:w="1457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D106CC" w:rsidTr="008715CC">
        <w:trPr>
          <w:trHeight w:val="305"/>
        </w:trPr>
        <w:tc>
          <w:tcPr>
            <w:tcW w:w="4341" w:type="dxa"/>
            <w:vAlign w:val="center"/>
          </w:tcPr>
          <w:p w:rsidR="00862814" w:rsidRPr="00263C50" w:rsidRDefault="00862814" w:rsidP="0086538B">
            <w:pPr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Ndërtimi i një stacioni kryesor në zonën qendrore të Tiranës</w:t>
            </w:r>
          </w:p>
        </w:tc>
        <w:tc>
          <w:tcPr>
            <w:tcW w:w="1457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D106CC" w:rsidTr="008715CC">
        <w:trPr>
          <w:trHeight w:val="467"/>
        </w:trPr>
        <w:tc>
          <w:tcPr>
            <w:tcW w:w="4341" w:type="dxa"/>
            <w:vAlign w:val="center"/>
          </w:tcPr>
          <w:p w:rsidR="00862814" w:rsidRPr="00D106CC" w:rsidRDefault="00862814" w:rsidP="0086538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Vendosja e informacionit mbi udhëtimin dhe lidhjet me linjat e tjera në çdo stacion autobusi</w:t>
            </w:r>
          </w:p>
        </w:tc>
        <w:tc>
          <w:tcPr>
            <w:tcW w:w="1457" w:type="dxa"/>
            <w:vAlign w:val="center"/>
          </w:tcPr>
          <w:p w:rsidR="00862814" w:rsidRPr="00263C5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84,000,000</w:t>
            </w:r>
          </w:p>
        </w:tc>
        <w:tc>
          <w:tcPr>
            <w:tcW w:w="1614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231,000,000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315,000,000</w:t>
            </w:r>
          </w:p>
        </w:tc>
      </w:tr>
      <w:tr w:rsidR="00862814" w:rsidRPr="00D62B37" w:rsidTr="008715CC">
        <w:trPr>
          <w:trHeight w:val="214"/>
        </w:trPr>
        <w:tc>
          <w:tcPr>
            <w:tcW w:w="4341" w:type="dxa"/>
            <w:shd w:val="clear" w:color="auto" w:fill="FFFFFF" w:themeFill="background1"/>
            <w:vAlign w:val="center"/>
          </w:tcPr>
          <w:p w:rsidR="00862814" w:rsidRPr="00D106CC" w:rsidRDefault="00862814" w:rsidP="008653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5. Mbulimi më i mirë i territorit me shërbimin e transportit duke riorganizuar linjat ekzistuese ose duke shtuar linja të reja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62814" w:rsidRPr="004931A0" w:rsidRDefault="008715CC" w:rsidP="008715C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62814" w:rsidRPr="00AE2692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62814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62814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D106CC" w:rsidTr="008715CC">
        <w:trPr>
          <w:trHeight w:val="467"/>
        </w:trPr>
        <w:tc>
          <w:tcPr>
            <w:tcW w:w="4341" w:type="dxa"/>
            <w:shd w:val="clear" w:color="auto" w:fill="FFFFFF" w:themeFill="background1"/>
            <w:vAlign w:val="center"/>
          </w:tcPr>
          <w:p w:rsidR="00862814" w:rsidRPr="00D106CC" w:rsidRDefault="00862814" w:rsidP="008653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Implementimi i biletës elektronike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D106CC" w:rsidTr="00BF529A">
        <w:trPr>
          <w:trHeight w:val="214"/>
        </w:trPr>
        <w:tc>
          <w:tcPr>
            <w:tcW w:w="13338" w:type="dxa"/>
            <w:gridSpan w:val="7"/>
            <w:shd w:val="clear" w:color="auto" w:fill="D9E2F3" w:themeFill="accent1" w:themeFillTint="33"/>
            <w:vAlign w:val="center"/>
          </w:tcPr>
          <w:p w:rsidR="00862814" w:rsidRPr="00B36000" w:rsidRDefault="00862814" w:rsidP="00B36000">
            <w:pPr>
              <w:jc w:val="both"/>
              <w:rPr>
                <w:rFonts w:ascii="Garamond" w:hAnsi="Garamond"/>
                <w:b/>
                <w:bCs/>
              </w:rPr>
            </w:pPr>
            <w:r w:rsidRPr="00B36000">
              <w:rPr>
                <w:rFonts w:ascii="Garamond" w:hAnsi="Garamond"/>
                <w:b/>
                <w:bCs/>
              </w:rPr>
              <w:t>OS 1.5</w:t>
            </w:r>
            <w:r w:rsidRPr="00B36000">
              <w:rPr>
                <w:rFonts w:ascii="Garamond" w:hAnsi="Garamond"/>
              </w:rPr>
              <w:t xml:space="preserve">: </w:t>
            </w:r>
            <w:r w:rsidRPr="00B36000">
              <w:rPr>
                <w:rFonts w:ascii="Garamond" w:eastAsia="Times New Roman" w:hAnsi="Garamond" w:cs="Calibri"/>
                <w:kern w:val="0"/>
              </w:rPr>
              <w:t>Përmirësimi i shërbimit të parkimit publik duke shtuar të paktën 1,500 vendparkime në sheshe të reja dhe duke favorizuar zgjidhjet inovative në informacion dhe kontrollin e territorit deri në fund të 2027</w:t>
            </w:r>
          </w:p>
        </w:tc>
      </w:tr>
      <w:tr w:rsidR="00862814" w:rsidRPr="00D106CC" w:rsidTr="008715CC">
        <w:trPr>
          <w:trHeight w:val="260"/>
        </w:trPr>
        <w:tc>
          <w:tcPr>
            <w:tcW w:w="4341" w:type="dxa"/>
            <w:vAlign w:val="center"/>
          </w:tcPr>
          <w:p w:rsidR="00862814" w:rsidRPr="00D106CC" w:rsidRDefault="00862814" w:rsidP="0086538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Shtrirja e shërbimit të parkimit publik me pagesë në 39 rrugë të reja.</w:t>
            </w:r>
          </w:p>
        </w:tc>
        <w:tc>
          <w:tcPr>
            <w:tcW w:w="1457" w:type="dxa"/>
            <w:vAlign w:val="center"/>
          </w:tcPr>
          <w:p w:rsidR="00862814" w:rsidRPr="00D106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1,706,250</w:t>
            </w:r>
          </w:p>
        </w:tc>
        <w:tc>
          <w:tcPr>
            <w:tcW w:w="1614" w:type="dxa"/>
            <w:vAlign w:val="center"/>
          </w:tcPr>
          <w:p w:rsidR="00862814" w:rsidRPr="00D106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1,706,250</w:t>
            </w:r>
          </w:p>
        </w:tc>
        <w:tc>
          <w:tcPr>
            <w:tcW w:w="1576" w:type="dxa"/>
            <w:vAlign w:val="center"/>
          </w:tcPr>
          <w:p w:rsidR="00862814" w:rsidRPr="00D106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1,706,250</w:t>
            </w:r>
          </w:p>
        </w:tc>
        <w:tc>
          <w:tcPr>
            <w:tcW w:w="1374" w:type="dxa"/>
            <w:vAlign w:val="center"/>
          </w:tcPr>
          <w:p w:rsidR="00862814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1,706,250</w:t>
            </w:r>
          </w:p>
        </w:tc>
        <w:tc>
          <w:tcPr>
            <w:tcW w:w="1441" w:type="dxa"/>
            <w:vAlign w:val="center"/>
          </w:tcPr>
          <w:p w:rsidR="00862814" w:rsidRPr="008715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6,825,000</w:t>
            </w:r>
          </w:p>
        </w:tc>
      </w:tr>
      <w:tr w:rsidR="00862814" w:rsidRPr="00D106CC" w:rsidTr="008715CC">
        <w:trPr>
          <w:trHeight w:val="459"/>
        </w:trPr>
        <w:tc>
          <w:tcPr>
            <w:tcW w:w="4341" w:type="dxa"/>
            <w:vAlign w:val="center"/>
          </w:tcPr>
          <w:p w:rsidR="00862814" w:rsidRPr="00D106CC" w:rsidRDefault="00862814" w:rsidP="0086538B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2. Shtrirja e shërbimit të parkimit për rezidentë në 47 blloqe banimi.                                                                                               </w:t>
            </w:r>
          </w:p>
        </w:tc>
        <w:tc>
          <w:tcPr>
            <w:tcW w:w="1457" w:type="dxa"/>
            <w:vAlign w:val="center"/>
          </w:tcPr>
          <w:p w:rsidR="00862814" w:rsidRPr="00090D9A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8715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14,100,000</w:t>
            </w:r>
          </w:p>
        </w:tc>
      </w:tr>
      <w:tr w:rsidR="00862814" w:rsidRPr="00D106CC" w:rsidTr="008715CC">
        <w:trPr>
          <w:trHeight w:val="444"/>
        </w:trPr>
        <w:tc>
          <w:tcPr>
            <w:tcW w:w="4341" w:type="dxa"/>
            <w:vAlign w:val="center"/>
          </w:tcPr>
          <w:p w:rsidR="00862814" w:rsidRPr="00D106CC" w:rsidRDefault="00862814" w:rsidP="0086538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Ndërtimi i 10 shesheve të reja të parkimit ne zona me nevojë të lartë.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457" w:type="dxa"/>
            <w:vAlign w:val="center"/>
          </w:tcPr>
          <w:p w:rsidR="00862814" w:rsidRPr="00090D9A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1,177,000,000</w:t>
            </w:r>
          </w:p>
        </w:tc>
        <w:tc>
          <w:tcPr>
            <w:tcW w:w="1576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1,000,000,000</w:t>
            </w:r>
          </w:p>
        </w:tc>
        <w:tc>
          <w:tcPr>
            <w:tcW w:w="1374" w:type="dxa"/>
            <w:vAlign w:val="center"/>
          </w:tcPr>
          <w:p w:rsidR="00862814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1,000,000,000</w:t>
            </w:r>
          </w:p>
        </w:tc>
        <w:tc>
          <w:tcPr>
            <w:tcW w:w="1441" w:type="dxa"/>
            <w:vAlign w:val="center"/>
          </w:tcPr>
          <w:p w:rsidR="00862814" w:rsidRPr="008715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3,177,000</w:t>
            </w:r>
            <w:r w:rsidR="008715CC">
              <w:rPr>
                <w:rFonts w:ascii="Garamond" w:hAnsi="Garamond"/>
                <w:sz w:val="20"/>
                <w:szCs w:val="20"/>
              </w:rPr>
              <w:t>,</w:t>
            </w:r>
            <w:r w:rsidRPr="008715CC">
              <w:rPr>
                <w:rFonts w:ascii="Garamond" w:hAnsi="Garamond"/>
                <w:sz w:val="20"/>
                <w:szCs w:val="20"/>
              </w:rPr>
              <w:t>000</w:t>
            </w:r>
          </w:p>
        </w:tc>
      </w:tr>
      <w:tr w:rsidR="00862814" w:rsidRPr="00D106CC" w:rsidTr="008715CC">
        <w:trPr>
          <w:trHeight w:val="413"/>
        </w:trPr>
        <w:tc>
          <w:tcPr>
            <w:tcW w:w="4341" w:type="dxa"/>
            <w:vAlign w:val="center"/>
          </w:tcPr>
          <w:p w:rsidR="00862814" w:rsidRPr="00D106CC" w:rsidRDefault="00862814" w:rsidP="00862814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4. Ndërtimi i parkimeve të reja përgjatë unazës së mesme                                                                                                               </w:t>
            </w:r>
          </w:p>
        </w:tc>
        <w:tc>
          <w:tcPr>
            <w:tcW w:w="1457" w:type="dxa"/>
            <w:vAlign w:val="center"/>
          </w:tcPr>
          <w:p w:rsidR="00862814" w:rsidRPr="00090D9A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62814" w:rsidRPr="00D106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2814">
              <w:rPr>
                <w:rFonts w:ascii="Garamond" w:hAnsi="Garamond"/>
                <w:sz w:val="20"/>
                <w:szCs w:val="20"/>
              </w:rPr>
              <w:t>250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62814">
              <w:rPr>
                <w:rFonts w:ascii="Garamond" w:hAnsi="Garamond"/>
                <w:sz w:val="20"/>
                <w:szCs w:val="20"/>
              </w:rPr>
              <w:t>000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62814">
              <w:rPr>
                <w:rFonts w:ascii="Garamond" w:hAnsi="Garamond"/>
                <w:sz w:val="20"/>
                <w:szCs w:val="20"/>
              </w:rPr>
              <w:t>000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62814" w:rsidRPr="00D106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2814">
              <w:rPr>
                <w:rFonts w:ascii="Garamond" w:hAnsi="Garamond"/>
                <w:sz w:val="20"/>
                <w:szCs w:val="20"/>
              </w:rPr>
              <w:t>250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62814">
              <w:rPr>
                <w:rFonts w:ascii="Garamond" w:hAnsi="Garamond"/>
                <w:sz w:val="20"/>
                <w:szCs w:val="20"/>
              </w:rPr>
              <w:t>000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62814">
              <w:rPr>
                <w:rFonts w:ascii="Garamond" w:hAnsi="Garamond"/>
                <w:sz w:val="20"/>
                <w:szCs w:val="20"/>
              </w:rPr>
              <w:t>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862814" w:rsidRPr="00D106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2814">
              <w:rPr>
                <w:rFonts w:ascii="Garamond" w:hAnsi="Garamond"/>
                <w:sz w:val="20"/>
                <w:szCs w:val="20"/>
              </w:rPr>
              <w:t>250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62814">
              <w:rPr>
                <w:rFonts w:ascii="Garamond" w:hAnsi="Garamond"/>
                <w:sz w:val="20"/>
                <w:szCs w:val="20"/>
              </w:rPr>
              <w:t>000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62814">
              <w:rPr>
                <w:rFonts w:ascii="Garamond" w:hAnsi="Garamond"/>
                <w:sz w:val="20"/>
                <w:szCs w:val="20"/>
              </w:rPr>
              <w:t>000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62814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62814">
              <w:rPr>
                <w:rFonts w:ascii="Garamond" w:hAnsi="Garamond"/>
                <w:sz w:val="20"/>
                <w:szCs w:val="20"/>
              </w:rPr>
              <w:t>250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62814">
              <w:rPr>
                <w:rFonts w:ascii="Garamond" w:hAnsi="Garamond"/>
                <w:sz w:val="20"/>
                <w:szCs w:val="20"/>
              </w:rPr>
              <w:t>000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862814">
              <w:rPr>
                <w:rFonts w:ascii="Garamond" w:hAnsi="Garamond"/>
                <w:sz w:val="20"/>
                <w:szCs w:val="20"/>
              </w:rPr>
              <w:t>000</w:t>
            </w:r>
          </w:p>
        </w:tc>
        <w:tc>
          <w:tcPr>
            <w:tcW w:w="1441" w:type="dxa"/>
            <w:vAlign w:val="center"/>
          </w:tcPr>
          <w:p w:rsidR="00862814" w:rsidRPr="008715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1,000,000,000</w:t>
            </w:r>
          </w:p>
        </w:tc>
      </w:tr>
      <w:tr w:rsidR="00862814" w:rsidRPr="00E27B4C" w:rsidTr="008715CC">
        <w:trPr>
          <w:trHeight w:val="459"/>
        </w:trPr>
        <w:tc>
          <w:tcPr>
            <w:tcW w:w="4341" w:type="dxa"/>
            <w:vAlign w:val="center"/>
          </w:tcPr>
          <w:p w:rsidR="00862814" w:rsidRPr="00D106CC" w:rsidRDefault="00862814" w:rsidP="00862814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Ndryshimi i hartës tarifore</w:t>
            </w:r>
          </w:p>
        </w:tc>
        <w:tc>
          <w:tcPr>
            <w:tcW w:w="1457" w:type="dxa"/>
            <w:vAlign w:val="center"/>
          </w:tcPr>
          <w:p w:rsidR="00862814" w:rsidRPr="00090D9A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30182B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30182B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E27B4C" w:rsidTr="008715CC">
        <w:trPr>
          <w:trHeight w:val="444"/>
        </w:trPr>
        <w:tc>
          <w:tcPr>
            <w:tcW w:w="4341" w:type="dxa"/>
            <w:vAlign w:val="center"/>
          </w:tcPr>
          <w:p w:rsidR="00862814" w:rsidRPr="00D106CC" w:rsidRDefault="00862814" w:rsidP="0086281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Rikonceptimi i Zonave të Administrimit të Parkimit</w:t>
            </w:r>
          </w:p>
        </w:tc>
        <w:tc>
          <w:tcPr>
            <w:tcW w:w="1457" w:type="dxa"/>
            <w:vAlign w:val="center"/>
          </w:tcPr>
          <w:p w:rsidR="00862814" w:rsidRPr="0030182B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D106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vAlign w:val="center"/>
          </w:tcPr>
          <w:p w:rsidR="00862814" w:rsidRPr="00D106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vAlign w:val="center"/>
          </w:tcPr>
          <w:p w:rsidR="00862814" w:rsidRPr="0030182B" w:rsidRDefault="00862814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Pr="0030182B" w:rsidRDefault="00862814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8715CC" w:rsidRDefault="0086281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920DAD" w:rsidTr="008715CC">
        <w:trPr>
          <w:trHeight w:val="229"/>
        </w:trPr>
        <w:tc>
          <w:tcPr>
            <w:tcW w:w="4341" w:type="dxa"/>
            <w:vAlign w:val="center"/>
          </w:tcPr>
          <w:p w:rsidR="00862814" w:rsidRPr="00D62B37" w:rsidRDefault="00862814" w:rsidP="0086281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7. Ngritja e sistemit për informimin në kohë reale mbi vendet e lira të parkimit                                                                                                            </w:t>
            </w:r>
          </w:p>
        </w:tc>
        <w:tc>
          <w:tcPr>
            <w:tcW w:w="1457" w:type="dxa"/>
            <w:vAlign w:val="center"/>
          </w:tcPr>
          <w:p w:rsidR="00862814" w:rsidRPr="00263C50" w:rsidRDefault="00862814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</w:p>
        </w:tc>
        <w:tc>
          <w:tcPr>
            <w:tcW w:w="1535" w:type="dxa"/>
            <w:vAlign w:val="center"/>
          </w:tcPr>
          <w:p w:rsidR="00862814" w:rsidRPr="00920DAD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3,600,000</w:t>
            </w:r>
          </w:p>
        </w:tc>
        <w:tc>
          <w:tcPr>
            <w:tcW w:w="1614" w:type="dxa"/>
            <w:vAlign w:val="center"/>
          </w:tcPr>
          <w:p w:rsidR="00862814" w:rsidRPr="00920DAD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7,200,000</w:t>
            </w:r>
          </w:p>
        </w:tc>
        <w:tc>
          <w:tcPr>
            <w:tcW w:w="1576" w:type="dxa"/>
            <w:vAlign w:val="center"/>
          </w:tcPr>
          <w:p w:rsidR="00862814" w:rsidRPr="00920DA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862814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862814" w:rsidRPr="008715CC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10,800,000</w:t>
            </w:r>
          </w:p>
        </w:tc>
      </w:tr>
      <w:tr w:rsidR="00862814" w:rsidRPr="00920DAD" w:rsidTr="008715CC">
        <w:trPr>
          <w:trHeight w:val="214"/>
        </w:trPr>
        <w:tc>
          <w:tcPr>
            <w:tcW w:w="4341" w:type="dxa"/>
            <w:shd w:val="clear" w:color="auto" w:fill="FFFFFF" w:themeFill="background1"/>
            <w:vAlign w:val="center"/>
          </w:tcPr>
          <w:p w:rsidR="00862814" w:rsidRPr="00920DAD" w:rsidRDefault="00862814" w:rsidP="00862814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Metoda inovative për monitorimin e parkimit me pagesë në rrugë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62814" w:rsidRPr="0030182B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62814" w:rsidRPr="00920DA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62814" w:rsidRPr="00920DAD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4,500,000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62814" w:rsidRPr="00920DA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62814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62814" w:rsidRPr="008715CC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4,500,000</w:t>
            </w:r>
          </w:p>
        </w:tc>
      </w:tr>
      <w:tr w:rsidR="00862814" w:rsidRPr="00920DAD" w:rsidTr="008715CC">
        <w:trPr>
          <w:trHeight w:val="485"/>
        </w:trPr>
        <w:tc>
          <w:tcPr>
            <w:tcW w:w="4341" w:type="dxa"/>
            <w:shd w:val="clear" w:color="auto" w:fill="FFFFFF" w:themeFill="background1"/>
            <w:vAlign w:val="center"/>
          </w:tcPr>
          <w:p w:rsidR="00862814" w:rsidRPr="00920DAD" w:rsidRDefault="00862814" w:rsidP="00862814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9. Zhvillimi i aplikacionit për parkimet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62814" w:rsidRPr="00920DA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62814" w:rsidRPr="00920DAD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62814" w:rsidRPr="00920DA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62814" w:rsidRPr="00920DA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62814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62814" w:rsidRPr="008715CC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2,500,000</w:t>
            </w:r>
          </w:p>
        </w:tc>
      </w:tr>
      <w:tr w:rsidR="00862814" w:rsidRPr="00920DAD" w:rsidTr="008715CC">
        <w:trPr>
          <w:trHeight w:val="530"/>
        </w:trPr>
        <w:tc>
          <w:tcPr>
            <w:tcW w:w="4341" w:type="dxa"/>
            <w:shd w:val="clear" w:color="auto" w:fill="FFFFFF" w:themeFill="background1"/>
            <w:vAlign w:val="center"/>
          </w:tcPr>
          <w:p w:rsidR="00862814" w:rsidRPr="00920DAD" w:rsidRDefault="00862814" w:rsidP="00862814">
            <w:pPr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10. Mundësimi i disa metodave për pagesën e parkimit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862814" w:rsidRPr="00920DAD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862814" w:rsidRPr="00920DAD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862814" w:rsidRPr="00920DAD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862814" w:rsidRPr="00920DAD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862814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862814" w:rsidRPr="008715CC" w:rsidRDefault="00B57A54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62814" w:rsidRPr="00920DAD" w:rsidTr="00944223">
        <w:trPr>
          <w:trHeight w:val="214"/>
        </w:trPr>
        <w:tc>
          <w:tcPr>
            <w:tcW w:w="13338" w:type="dxa"/>
            <w:gridSpan w:val="7"/>
            <w:shd w:val="clear" w:color="auto" w:fill="D9E2F3" w:themeFill="accent1" w:themeFillTint="33"/>
            <w:vAlign w:val="center"/>
          </w:tcPr>
          <w:p w:rsidR="00862814" w:rsidRPr="00B36000" w:rsidRDefault="00862814" w:rsidP="00862814">
            <w:pPr>
              <w:jc w:val="both"/>
              <w:rPr>
                <w:rFonts w:ascii="Garamond" w:hAnsi="Garamond"/>
                <w:b/>
                <w:bCs/>
              </w:rPr>
            </w:pPr>
            <w:r w:rsidRPr="00B36000">
              <w:rPr>
                <w:rFonts w:ascii="Garamond" w:hAnsi="Garamond"/>
                <w:b/>
                <w:bCs/>
              </w:rPr>
              <w:t>OS 1.6</w:t>
            </w:r>
            <w:r w:rsidRPr="00B36000">
              <w:rPr>
                <w:rFonts w:ascii="Garamond" w:hAnsi="Garamond"/>
              </w:rPr>
              <w:t xml:space="preserve">: </w:t>
            </w:r>
            <w:r w:rsidRPr="00B36000">
              <w:rPr>
                <w:rFonts w:ascii="Garamond" w:eastAsia="Times New Roman" w:hAnsi="Garamond" w:cs="Calibri"/>
                <w:kern w:val="0"/>
              </w:rPr>
              <w:t>Infrastrukturë arsimore dhe akomoduese e përmirësuar përmes ndërtimit të 13 shkollave dhe 22 kopshteve e çerdheve të reja si edhe ndërtimit të 3 godinave të konvikteve e rikonstruksionit të 19 godinave të tjera deri në fund të vitit 2027.</w:t>
            </w:r>
          </w:p>
        </w:tc>
      </w:tr>
      <w:tr w:rsidR="00862814" w:rsidRPr="00920DAD" w:rsidTr="008F1260">
        <w:trPr>
          <w:trHeight w:val="395"/>
        </w:trPr>
        <w:tc>
          <w:tcPr>
            <w:tcW w:w="4341" w:type="dxa"/>
            <w:vAlign w:val="center"/>
          </w:tcPr>
          <w:p w:rsidR="00862814" w:rsidRPr="00920DAD" w:rsidRDefault="00862814" w:rsidP="00862814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Ndërtimi i 22 çerdheve dhe kopshteve të reja</w:t>
            </w:r>
          </w:p>
        </w:tc>
        <w:tc>
          <w:tcPr>
            <w:tcW w:w="1457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920DAD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247,500,000</w:t>
            </w:r>
          </w:p>
        </w:tc>
        <w:tc>
          <w:tcPr>
            <w:tcW w:w="1614" w:type="dxa"/>
            <w:vAlign w:val="center"/>
          </w:tcPr>
          <w:p w:rsidR="00862814" w:rsidRPr="00920DAD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247,500,000</w:t>
            </w:r>
          </w:p>
        </w:tc>
        <w:tc>
          <w:tcPr>
            <w:tcW w:w="1576" w:type="dxa"/>
            <w:vAlign w:val="center"/>
          </w:tcPr>
          <w:p w:rsidR="00862814" w:rsidRPr="00920DAD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247,500,000</w:t>
            </w:r>
          </w:p>
        </w:tc>
        <w:tc>
          <w:tcPr>
            <w:tcW w:w="1374" w:type="dxa"/>
            <w:vAlign w:val="center"/>
          </w:tcPr>
          <w:p w:rsidR="00862814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247,500,000</w:t>
            </w:r>
          </w:p>
        </w:tc>
        <w:tc>
          <w:tcPr>
            <w:tcW w:w="1441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990,000,000</w:t>
            </w:r>
          </w:p>
        </w:tc>
      </w:tr>
      <w:tr w:rsidR="00862814" w:rsidRPr="00E27B4C" w:rsidTr="008F1260">
        <w:trPr>
          <w:trHeight w:val="368"/>
        </w:trPr>
        <w:tc>
          <w:tcPr>
            <w:tcW w:w="4341" w:type="dxa"/>
            <w:vAlign w:val="center"/>
          </w:tcPr>
          <w:p w:rsidR="00862814" w:rsidRPr="00920DAD" w:rsidRDefault="00862814" w:rsidP="00862814">
            <w:pPr>
              <w:tabs>
                <w:tab w:val="left" w:pos="1020"/>
              </w:tabs>
              <w:rPr>
                <w:rFonts w:ascii="Garamond" w:hAnsi="Garamond"/>
                <w:sz w:val="20"/>
                <w:szCs w:val="20"/>
              </w:rPr>
            </w:pP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Rikonstruksioni i plotë 10 kopshteve dhe çerdheve</w:t>
            </w:r>
          </w:p>
        </w:tc>
        <w:tc>
          <w:tcPr>
            <w:tcW w:w="1457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920DAD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112,500,000</w:t>
            </w:r>
          </w:p>
        </w:tc>
        <w:tc>
          <w:tcPr>
            <w:tcW w:w="1614" w:type="dxa"/>
            <w:vAlign w:val="center"/>
          </w:tcPr>
          <w:p w:rsidR="00862814" w:rsidRPr="00920DAD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112,500,000</w:t>
            </w:r>
          </w:p>
        </w:tc>
        <w:tc>
          <w:tcPr>
            <w:tcW w:w="1576" w:type="dxa"/>
            <w:vAlign w:val="center"/>
          </w:tcPr>
          <w:p w:rsidR="00862814" w:rsidRPr="00263C50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112,500,000</w:t>
            </w:r>
          </w:p>
        </w:tc>
        <w:tc>
          <w:tcPr>
            <w:tcW w:w="1374" w:type="dxa"/>
            <w:vAlign w:val="center"/>
          </w:tcPr>
          <w:p w:rsidR="00862814" w:rsidRPr="00D62B37" w:rsidRDefault="008715CC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112,500,000</w:t>
            </w:r>
          </w:p>
        </w:tc>
        <w:tc>
          <w:tcPr>
            <w:tcW w:w="1441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450,000,000</w:t>
            </w:r>
          </w:p>
        </w:tc>
      </w:tr>
      <w:tr w:rsidR="00862814" w:rsidRPr="00920DAD" w:rsidTr="008F1260">
        <w:trPr>
          <w:trHeight w:val="395"/>
        </w:trPr>
        <w:tc>
          <w:tcPr>
            <w:tcW w:w="4341" w:type="dxa"/>
            <w:vAlign w:val="center"/>
          </w:tcPr>
          <w:p w:rsidR="00862814" w:rsidRPr="00920DAD" w:rsidRDefault="008F1260" w:rsidP="0086281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</w:t>
            </w:r>
            <w:r w:rsidR="00862814"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. Ndërtimi i 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15</w:t>
            </w:r>
            <w:r w:rsidR="00862814"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shkollave të reja përmes fondeve të vetë bashkisë ose me ndihmën e donatorëve</w:t>
            </w:r>
          </w:p>
        </w:tc>
        <w:tc>
          <w:tcPr>
            <w:tcW w:w="1457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1,575,000,000</w:t>
            </w:r>
          </w:p>
        </w:tc>
        <w:tc>
          <w:tcPr>
            <w:tcW w:w="1614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1,575,000,000</w:t>
            </w:r>
          </w:p>
        </w:tc>
        <w:tc>
          <w:tcPr>
            <w:tcW w:w="1576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1,575,000,000</w:t>
            </w:r>
          </w:p>
        </w:tc>
        <w:tc>
          <w:tcPr>
            <w:tcW w:w="1374" w:type="dxa"/>
            <w:vAlign w:val="center"/>
          </w:tcPr>
          <w:p w:rsidR="00862814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1,575,000,000</w:t>
            </w:r>
          </w:p>
        </w:tc>
        <w:tc>
          <w:tcPr>
            <w:tcW w:w="1441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6,300,000,000</w:t>
            </w:r>
          </w:p>
        </w:tc>
      </w:tr>
      <w:tr w:rsidR="00862814" w:rsidRPr="00E27B4C" w:rsidTr="008F1260">
        <w:trPr>
          <w:trHeight w:val="395"/>
        </w:trPr>
        <w:tc>
          <w:tcPr>
            <w:tcW w:w="4341" w:type="dxa"/>
            <w:vAlign w:val="center"/>
          </w:tcPr>
          <w:p w:rsidR="00862814" w:rsidRPr="00920DAD" w:rsidRDefault="008F1260" w:rsidP="0086281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</w:t>
            </w:r>
            <w:r w:rsidR="00862814"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. Rikonstruksioni i plotë i 13 shkollave</w:t>
            </w:r>
          </w:p>
        </w:tc>
        <w:tc>
          <w:tcPr>
            <w:tcW w:w="1457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62814" w:rsidRPr="00920DAD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617,500,000</w:t>
            </w:r>
          </w:p>
        </w:tc>
        <w:tc>
          <w:tcPr>
            <w:tcW w:w="1614" w:type="dxa"/>
            <w:vAlign w:val="center"/>
          </w:tcPr>
          <w:p w:rsidR="00862814" w:rsidRPr="00920DAD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617,500,000</w:t>
            </w:r>
          </w:p>
        </w:tc>
        <w:tc>
          <w:tcPr>
            <w:tcW w:w="1576" w:type="dxa"/>
            <w:vAlign w:val="center"/>
          </w:tcPr>
          <w:p w:rsidR="00862814" w:rsidRPr="00263C50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617,500,000</w:t>
            </w:r>
          </w:p>
        </w:tc>
        <w:tc>
          <w:tcPr>
            <w:tcW w:w="1374" w:type="dxa"/>
            <w:vAlign w:val="center"/>
          </w:tcPr>
          <w:p w:rsidR="00862814" w:rsidRPr="00D62B37" w:rsidRDefault="008715CC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617,500,000</w:t>
            </w:r>
          </w:p>
        </w:tc>
        <w:tc>
          <w:tcPr>
            <w:tcW w:w="1441" w:type="dxa"/>
            <w:vAlign w:val="center"/>
          </w:tcPr>
          <w:p w:rsidR="00862814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2,470,000,000</w:t>
            </w:r>
          </w:p>
        </w:tc>
      </w:tr>
      <w:tr w:rsidR="008F1260" w:rsidRPr="00920DAD" w:rsidTr="008F1260">
        <w:trPr>
          <w:trHeight w:val="350"/>
        </w:trPr>
        <w:tc>
          <w:tcPr>
            <w:tcW w:w="4341" w:type="dxa"/>
            <w:vAlign w:val="bottom"/>
          </w:tcPr>
          <w:p w:rsidR="008F1260" w:rsidRDefault="008F1260" w:rsidP="008F1260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</w:t>
            </w: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. Implementimi i projektit të kampusit të UT</w:t>
            </w:r>
          </w:p>
          <w:p w:rsidR="008F1260" w:rsidRPr="00920DAD" w:rsidRDefault="008F1260" w:rsidP="008F1260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8F1260" w:rsidRPr="00062029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35" w:type="dxa"/>
            <w:vAlign w:val="center"/>
          </w:tcPr>
          <w:p w:rsidR="008F1260" w:rsidRPr="005F27F5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1,000,000,000</w:t>
            </w:r>
          </w:p>
        </w:tc>
        <w:tc>
          <w:tcPr>
            <w:tcW w:w="1614" w:type="dxa"/>
            <w:vAlign w:val="center"/>
          </w:tcPr>
          <w:p w:rsidR="008F1260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1,000,000,000</w:t>
            </w:r>
          </w:p>
        </w:tc>
        <w:tc>
          <w:tcPr>
            <w:tcW w:w="1576" w:type="dxa"/>
            <w:vAlign w:val="center"/>
          </w:tcPr>
          <w:p w:rsidR="008F1260" w:rsidRPr="00FC420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1,000,000,000</w:t>
            </w:r>
          </w:p>
        </w:tc>
        <w:tc>
          <w:tcPr>
            <w:tcW w:w="1374" w:type="dxa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1,000,000,000</w:t>
            </w:r>
          </w:p>
        </w:tc>
        <w:tc>
          <w:tcPr>
            <w:tcW w:w="1441" w:type="dxa"/>
            <w:vAlign w:val="center"/>
          </w:tcPr>
          <w:p w:rsidR="008F1260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4,000,000,000</w:t>
            </w:r>
          </w:p>
        </w:tc>
      </w:tr>
      <w:tr w:rsidR="008F1260" w:rsidRPr="00920DAD" w:rsidTr="008F1260">
        <w:trPr>
          <w:trHeight w:val="278"/>
        </w:trPr>
        <w:tc>
          <w:tcPr>
            <w:tcW w:w="4341" w:type="dxa"/>
            <w:vAlign w:val="center"/>
          </w:tcPr>
          <w:p w:rsidR="008F1260" w:rsidRPr="00920DAD" w:rsidRDefault="008F1260" w:rsidP="008F1260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</w:t>
            </w: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. Rikonstruksioni i plotë i të gjitha rezidencave </w:t>
            </w:r>
            <w:r w:rsidRPr="00920DAD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studentore në Qytetin Studenti.</w:t>
            </w:r>
          </w:p>
        </w:tc>
        <w:tc>
          <w:tcPr>
            <w:tcW w:w="1457" w:type="dxa"/>
            <w:vAlign w:val="center"/>
          </w:tcPr>
          <w:p w:rsidR="008F1260" w:rsidRPr="00920DAD" w:rsidRDefault="008F1260" w:rsidP="008F1260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535" w:type="dxa"/>
            <w:vAlign w:val="center"/>
          </w:tcPr>
          <w:p w:rsidR="008F1260" w:rsidRPr="005F27F5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155,000,000</w:t>
            </w:r>
          </w:p>
        </w:tc>
        <w:tc>
          <w:tcPr>
            <w:tcW w:w="1614" w:type="dxa"/>
            <w:vAlign w:val="center"/>
          </w:tcPr>
          <w:p w:rsidR="008F1260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155,000,000</w:t>
            </w:r>
          </w:p>
        </w:tc>
        <w:tc>
          <w:tcPr>
            <w:tcW w:w="1576" w:type="dxa"/>
            <w:vAlign w:val="center"/>
          </w:tcPr>
          <w:p w:rsidR="008F1260" w:rsidRPr="00B71D4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155,000,000</w:t>
            </w:r>
          </w:p>
        </w:tc>
        <w:tc>
          <w:tcPr>
            <w:tcW w:w="1374" w:type="dxa"/>
            <w:vAlign w:val="center"/>
          </w:tcPr>
          <w:p w:rsidR="008F1260" w:rsidRPr="00B71D4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155,000,000</w:t>
            </w:r>
          </w:p>
        </w:tc>
        <w:tc>
          <w:tcPr>
            <w:tcW w:w="1441" w:type="dxa"/>
            <w:vAlign w:val="center"/>
          </w:tcPr>
          <w:p w:rsidR="008F1260" w:rsidRPr="00920DAD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620,000,000</w:t>
            </w:r>
          </w:p>
        </w:tc>
      </w:tr>
    </w:tbl>
    <w:p w:rsidR="00867CE4" w:rsidRDefault="00867CE4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B36000" w:rsidRDefault="00B36000">
      <w:pPr>
        <w:rPr>
          <w:rFonts w:ascii="Garamond" w:hAnsi="Garamond"/>
          <w:sz w:val="20"/>
          <w:szCs w:val="20"/>
          <w:lang w:val="sq-AL"/>
        </w:rPr>
      </w:pPr>
    </w:p>
    <w:p w:rsidR="00711A63" w:rsidRPr="00920DAD" w:rsidRDefault="00B36000">
      <w:pPr>
        <w:rPr>
          <w:rFonts w:ascii="Garamond" w:hAnsi="Garamond"/>
          <w:sz w:val="20"/>
          <w:szCs w:val="20"/>
          <w:lang w:val="sq-AL"/>
        </w:rPr>
      </w:pPr>
      <w:r w:rsidRPr="00B36000">
        <w:rPr>
          <w:rFonts w:ascii="Garamond" w:hAnsi="Garamond"/>
          <w:b/>
          <w:bCs/>
          <w:lang w:val="sq-AL"/>
        </w:rPr>
        <w:lastRenderedPageBreak/>
        <w:t xml:space="preserve">Qëllimi Strategjik 2: </w:t>
      </w:r>
      <w:r w:rsidRPr="00B36000">
        <w:rPr>
          <w:rFonts w:ascii="Garamond" w:eastAsia="Times New Roman" w:hAnsi="Garamond" w:cs="Calibri"/>
          <w:b/>
          <w:bCs/>
          <w:kern w:val="0"/>
          <w:lang w:val="sq-AL"/>
        </w:rPr>
        <w:t xml:space="preserve"> Zhvillim ekonomik i qëndrueshëm që siguron ekuilibër të njëkohëshëm të të veprimtarive ekonomike, sociale dhe mjedisore.</w:t>
      </w:r>
    </w:p>
    <w:tbl>
      <w:tblPr>
        <w:tblStyle w:val="TableGrid"/>
        <w:tblpPr w:leftFromText="180" w:rightFromText="180" w:vertAnchor="text" w:tblpXSpec="center" w:tblpY="1"/>
        <w:tblOverlap w:val="never"/>
        <w:tblW w:w="13176" w:type="dxa"/>
        <w:tblInd w:w="0" w:type="dxa"/>
        <w:tblLook w:val="04A0"/>
      </w:tblPr>
      <w:tblGrid>
        <w:gridCol w:w="4406"/>
        <w:gridCol w:w="1473"/>
        <w:gridCol w:w="1473"/>
        <w:gridCol w:w="1549"/>
        <w:gridCol w:w="1397"/>
        <w:gridCol w:w="1473"/>
        <w:gridCol w:w="1405"/>
      </w:tblGrid>
      <w:tr w:rsidR="008A59BB" w:rsidRPr="00D106CC" w:rsidTr="008A59BB">
        <w:trPr>
          <w:trHeight w:val="452"/>
        </w:trPr>
        <w:tc>
          <w:tcPr>
            <w:tcW w:w="4406" w:type="dxa"/>
            <w:shd w:val="clear" w:color="auto" w:fill="1F3864" w:themeFill="accent1" w:themeFillShade="80"/>
            <w:vAlign w:val="center"/>
          </w:tcPr>
          <w:p w:rsidR="008A59BB" w:rsidRPr="0086538B" w:rsidRDefault="008A59BB" w:rsidP="00CB617D">
            <w:pPr>
              <w:jc w:val="both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86538B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Projektet</w:t>
            </w:r>
          </w:p>
        </w:tc>
        <w:tc>
          <w:tcPr>
            <w:tcW w:w="1473" w:type="dxa"/>
            <w:shd w:val="clear" w:color="auto" w:fill="1F3864" w:themeFill="accent1" w:themeFillShade="80"/>
            <w:vAlign w:val="center"/>
          </w:tcPr>
          <w:p w:rsidR="008A59BB" w:rsidRPr="0086538B" w:rsidRDefault="008A59BB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86538B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1473" w:type="dxa"/>
            <w:shd w:val="clear" w:color="auto" w:fill="1F3864" w:themeFill="accent1" w:themeFillShade="80"/>
            <w:vAlign w:val="center"/>
          </w:tcPr>
          <w:p w:rsidR="008A59BB" w:rsidRPr="0086538B" w:rsidRDefault="008A59BB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86538B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2024</w:t>
            </w:r>
          </w:p>
        </w:tc>
        <w:tc>
          <w:tcPr>
            <w:tcW w:w="1549" w:type="dxa"/>
            <w:shd w:val="clear" w:color="auto" w:fill="1F3864" w:themeFill="accent1" w:themeFillShade="80"/>
            <w:vAlign w:val="center"/>
          </w:tcPr>
          <w:p w:rsidR="008A59BB" w:rsidRPr="0086538B" w:rsidRDefault="008A59BB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86538B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2025</w:t>
            </w:r>
          </w:p>
        </w:tc>
        <w:tc>
          <w:tcPr>
            <w:tcW w:w="1397" w:type="dxa"/>
            <w:shd w:val="clear" w:color="auto" w:fill="1F3864" w:themeFill="accent1" w:themeFillShade="80"/>
            <w:vAlign w:val="center"/>
          </w:tcPr>
          <w:p w:rsidR="008A59BB" w:rsidRPr="0086538B" w:rsidRDefault="008A59BB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86538B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2026</w:t>
            </w:r>
          </w:p>
        </w:tc>
        <w:tc>
          <w:tcPr>
            <w:tcW w:w="1473" w:type="dxa"/>
            <w:shd w:val="clear" w:color="auto" w:fill="1F3864" w:themeFill="accent1" w:themeFillShade="80"/>
            <w:vAlign w:val="center"/>
          </w:tcPr>
          <w:p w:rsidR="008A59BB" w:rsidRPr="0086538B" w:rsidRDefault="008A59BB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 w:rsidRPr="0086538B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2027</w:t>
            </w:r>
          </w:p>
        </w:tc>
        <w:tc>
          <w:tcPr>
            <w:tcW w:w="1405" w:type="dxa"/>
            <w:shd w:val="clear" w:color="auto" w:fill="1F3864" w:themeFill="accent1" w:themeFillShade="80"/>
            <w:vAlign w:val="center"/>
          </w:tcPr>
          <w:p w:rsidR="008A59BB" w:rsidRPr="0086538B" w:rsidRDefault="008A59BB" w:rsidP="00CB617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</w:rPr>
              <w:t>Totali</w:t>
            </w:r>
          </w:p>
        </w:tc>
      </w:tr>
      <w:tr w:rsidR="006D672A" w:rsidRPr="00D106CC" w:rsidTr="00F23EEC">
        <w:trPr>
          <w:trHeight w:val="515"/>
        </w:trPr>
        <w:tc>
          <w:tcPr>
            <w:tcW w:w="13176" w:type="dxa"/>
            <w:gridSpan w:val="7"/>
            <w:shd w:val="clear" w:color="auto" w:fill="D9E2F3" w:themeFill="accent1" w:themeFillTint="33"/>
            <w:vAlign w:val="center"/>
          </w:tcPr>
          <w:p w:rsidR="006D672A" w:rsidRPr="00B468CC" w:rsidRDefault="006D672A" w:rsidP="00B468CC">
            <w:pPr>
              <w:rPr>
                <w:rFonts w:ascii="Garamond" w:hAnsi="Garamond"/>
                <w:b/>
                <w:bCs/>
              </w:rPr>
            </w:pPr>
            <w:r w:rsidRPr="00B468CC">
              <w:rPr>
                <w:rFonts w:ascii="Garamond" w:hAnsi="Garamond"/>
                <w:b/>
                <w:bCs/>
              </w:rPr>
              <w:t>OS 2.1</w:t>
            </w:r>
            <w:r w:rsidRPr="00B468CC">
              <w:rPr>
                <w:rFonts w:ascii="Garamond" w:hAnsi="Garamond"/>
              </w:rPr>
              <w:t xml:space="preserve">: </w:t>
            </w:r>
            <w:r w:rsidRPr="00B468CC">
              <w:rPr>
                <w:rFonts w:ascii="Garamond" w:eastAsia="Times New Roman" w:hAnsi="Garamond" w:cs="Calibri"/>
                <w:kern w:val="0"/>
              </w:rPr>
              <w:t>Rritja e investimeve të huaja me të paktën 50% duke përmiresuar konkurueshmerinë përmes përfundimit të punimeve në TEDA Tirana dhe Teknoparkut si edhe zhvillimit të rrjeteve lidhëse kombëtare dhe ndërkombëtare deri në fund të vitit 2027</w:t>
            </w:r>
          </w:p>
        </w:tc>
      </w:tr>
      <w:tr w:rsidR="008A59BB" w:rsidRPr="00E27B4C" w:rsidTr="008715CC">
        <w:trPr>
          <w:trHeight w:val="210"/>
        </w:trPr>
        <w:tc>
          <w:tcPr>
            <w:tcW w:w="4406" w:type="dxa"/>
            <w:vAlign w:val="center"/>
          </w:tcPr>
          <w:p w:rsidR="008A59BB" w:rsidRPr="00D62B37" w:rsidRDefault="008A59BB" w:rsidP="008A59B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1. Përfundimi i infrastrukturës së TEDA Tirana dhe hapja e saj</w:t>
            </w:r>
          </w:p>
        </w:tc>
        <w:tc>
          <w:tcPr>
            <w:tcW w:w="1473" w:type="dxa"/>
            <w:vAlign w:val="center"/>
          </w:tcPr>
          <w:p w:rsidR="008A59BB" w:rsidRPr="00263C5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412,069,563</w:t>
            </w:r>
          </w:p>
        </w:tc>
        <w:tc>
          <w:tcPr>
            <w:tcW w:w="1549" w:type="dxa"/>
            <w:vAlign w:val="center"/>
          </w:tcPr>
          <w:p w:rsidR="008A59BB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607,137,180</w:t>
            </w:r>
          </w:p>
        </w:tc>
        <w:tc>
          <w:tcPr>
            <w:tcW w:w="1397" w:type="dxa"/>
            <w:vAlign w:val="center"/>
          </w:tcPr>
          <w:p w:rsidR="008A59BB" w:rsidRPr="003825D4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349,992,734</w:t>
            </w:r>
          </w:p>
        </w:tc>
        <w:tc>
          <w:tcPr>
            <w:tcW w:w="1473" w:type="dxa"/>
            <w:vAlign w:val="center"/>
          </w:tcPr>
          <w:p w:rsidR="008A59BB" w:rsidRPr="003825D4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1,369,199,477</w:t>
            </w:r>
          </w:p>
        </w:tc>
      </w:tr>
      <w:tr w:rsidR="008A59BB" w:rsidRPr="00D106CC" w:rsidTr="008715CC">
        <w:trPr>
          <w:trHeight w:val="226"/>
        </w:trPr>
        <w:tc>
          <w:tcPr>
            <w:tcW w:w="4406" w:type="dxa"/>
            <w:vAlign w:val="center"/>
          </w:tcPr>
          <w:p w:rsidR="008A59BB" w:rsidRPr="00263C50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Përgatitja e një Plani për Tërheqjen e Investitorëve në TEDA Tirana</w:t>
            </w:r>
          </w:p>
        </w:tc>
        <w:tc>
          <w:tcPr>
            <w:tcW w:w="1473" w:type="dxa"/>
            <w:vAlign w:val="center"/>
          </w:tcPr>
          <w:p w:rsidR="008A59BB" w:rsidRPr="00AF5FF8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5,500,000</w:t>
            </w:r>
          </w:p>
        </w:tc>
        <w:tc>
          <w:tcPr>
            <w:tcW w:w="1397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5,500,000</w:t>
            </w:r>
          </w:p>
        </w:tc>
      </w:tr>
      <w:tr w:rsidR="008A59BB" w:rsidRPr="00D106CC" w:rsidTr="008715CC">
        <w:trPr>
          <w:trHeight w:val="425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3. Ndërtimi dhe funksioni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mi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 xml:space="preserve"> i Teknoparkut</w:t>
            </w:r>
          </w:p>
        </w:tc>
        <w:tc>
          <w:tcPr>
            <w:tcW w:w="1473" w:type="dxa"/>
            <w:vAlign w:val="center"/>
          </w:tcPr>
          <w:p w:rsidR="008A59BB" w:rsidRPr="00AF5FF8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A59BB" w:rsidRPr="00D106CC" w:rsidTr="008715CC">
        <w:trPr>
          <w:trHeight w:val="437"/>
        </w:trPr>
        <w:tc>
          <w:tcPr>
            <w:tcW w:w="4406" w:type="dxa"/>
            <w:vAlign w:val="center"/>
          </w:tcPr>
          <w:p w:rsidR="008A59BB" w:rsidRPr="00263C50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Hartimi dhe publikimi i një pakete informuese për legjislacionin shqiptar në fushën e investimeve dhe mbi mundësinë e investimit në Tiranë</w:t>
            </w:r>
          </w:p>
        </w:tc>
        <w:tc>
          <w:tcPr>
            <w:tcW w:w="1473" w:type="dxa"/>
            <w:vAlign w:val="center"/>
          </w:tcPr>
          <w:p w:rsidR="008A59BB" w:rsidRPr="00AF5FF8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600,000</w:t>
            </w:r>
          </w:p>
        </w:tc>
      </w:tr>
      <w:tr w:rsidR="008A59BB" w:rsidRPr="00D106CC" w:rsidTr="008715CC">
        <w:trPr>
          <w:trHeight w:val="830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Prodhimi dhe shpërndarja e një pakete promovuese dhe informuese „Welcome to Tirana“ në 5 gjuhë me informacion mbi shërbimet dhe protokollin administrativ për të huajt.</w:t>
            </w:r>
          </w:p>
        </w:tc>
        <w:tc>
          <w:tcPr>
            <w:tcW w:w="1473" w:type="dxa"/>
            <w:vAlign w:val="center"/>
          </w:tcPr>
          <w:p w:rsidR="008A59BB" w:rsidRPr="00AF5FF8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397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</w:tr>
      <w:tr w:rsidR="008A59BB" w:rsidRPr="00D106CC" w:rsidTr="008715CC">
        <w:trPr>
          <w:trHeight w:val="470"/>
        </w:trPr>
        <w:tc>
          <w:tcPr>
            <w:tcW w:w="4406" w:type="dxa"/>
            <w:vAlign w:val="center"/>
          </w:tcPr>
          <w:p w:rsidR="008A59BB" w:rsidRPr="00D62B37" w:rsidRDefault="008A59BB" w:rsidP="008A59BB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6. Ngritja e një programi këshillimi për investitorët e huaj</w:t>
            </w:r>
          </w:p>
        </w:tc>
        <w:tc>
          <w:tcPr>
            <w:tcW w:w="1473" w:type="dxa"/>
            <w:vAlign w:val="center"/>
          </w:tcPr>
          <w:p w:rsidR="008A59BB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A59BB" w:rsidRPr="00E27B4C" w:rsidTr="008715CC">
        <w:trPr>
          <w:trHeight w:val="107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Pjesëmarrja në panaire ndërkombëtare të fokusuara tek investimet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AF5FF8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903724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</w:tr>
      <w:tr w:rsidR="008715CC" w:rsidRPr="00E27B4C" w:rsidTr="008715CC">
        <w:trPr>
          <w:trHeight w:val="179"/>
        </w:trPr>
        <w:tc>
          <w:tcPr>
            <w:tcW w:w="4406" w:type="dxa"/>
            <w:shd w:val="clear" w:color="auto" w:fill="FFFFFF" w:themeFill="background1"/>
            <w:vAlign w:val="center"/>
          </w:tcPr>
          <w:p w:rsidR="008715CC" w:rsidRPr="00D106CC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Zhvillimi i një konference vjetore me investitorët potenciale të huaj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715CC" w:rsidRPr="00AF5FF8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715CC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715CC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715CC" w:rsidRPr="00903724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715CC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16,000,000</w:t>
            </w:r>
          </w:p>
        </w:tc>
      </w:tr>
      <w:tr w:rsidR="00350E3F" w:rsidRPr="00D106CC" w:rsidTr="00A8365F">
        <w:trPr>
          <w:trHeight w:val="452"/>
        </w:trPr>
        <w:tc>
          <w:tcPr>
            <w:tcW w:w="13176" w:type="dxa"/>
            <w:gridSpan w:val="7"/>
            <w:shd w:val="clear" w:color="auto" w:fill="D9E2F3" w:themeFill="accent1" w:themeFillTint="33"/>
            <w:vAlign w:val="center"/>
          </w:tcPr>
          <w:p w:rsidR="00350E3F" w:rsidRPr="00B468CC" w:rsidRDefault="00350E3F" w:rsidP="008A59BB">
            <w:pPr>
              <w:jc w:val="both"/>
              <w:rPr>
                <w:rFonts w:ascii="Garamond" w:hAnsi="Garamond"/>
                <w:b/>
                <w:bCs/>
              </w:rPr>
            </w:pPr>
            <w:r w:rsidRPr="00B468CC">
              <w:rPr>
                <w:rFonts w:ascii="Garamond" w:hAnsi="Garamond"/>
                <w:b/>
                <w:bCs/>
              </w:rPr>
              <w:t>OS 2.2</w:t>
            </w:r>
            <w:r w:rsidRPr="00B468CC">
              <w:rPr>
                <w:rFonts w:ascii="Garamond" w:hAnsi="Garamond"/>
              </w:rPr>
              <w:t xml:space="preserve">: </w:t>
            </w:r>
            <w:r w:rsidRPr="00B468CC">
              <w:rPr>
                <w:rFonts w:ascii="Garamond" w:eastAsia="Times New Roman" w:hAnsi="Garamond" w:cs="Calibri"/>
                <w:kern w:val="0"/>
              </w:rPr>
              <w:t>Mbështetja dhe orientimi i bizneseve vendore drejt artizanatit, inovacionit dhe teknologjive miqësore me mjedisin duke synuar mbështetjen e të paktën 100 bizneseve në vit deri në fund të vitit 2025.</w:t>
            </w:r>
          </w:p>
        </w:tc>
      </w:tr>
      <w:tr w:rsidR="008A59BB" w:rsidRPr="00D106CC" w:rsidTr="008F1260">
        <w:trPr>
          <w:trHeight w:val="452"/>
        </w:trPr>
        <w:tc>
          <w:tcPr>
            <w:tcW w:w="4406" w:type="dxa"/>
            <w:vAlign w:val="center"/>
          </w:tcPr>
          <w:p w:rsidR="008A59BB" w:rsidRPr="00263C50" w:rsidRDefault="008772E7" w:rsidP="008A59B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</w:pPr>
            <w:r w:rsidRPr="00263C50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val="de-DE"/>
              </w:rPr>
              <w:t>“Ura Pedonale e Artit”. Krijimi i një distrikti artistik dhe tregtar pranë lumit të Lanës.</w:t>
            </w:r>
          </w:p>
        </w:tc>
        <w:tc>
          <w:tcPr>
            <w:tcW w:w="1473" w:type="dxa"/>
            <w:vAlign w:val="center"/>
          </w:tcPr>
          <w:p w:rsidR="008A59BB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45,000,000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45,000,000</w:t>
            </w:r>
          </w:p>
        </w:tc>
      </w:tr>
      <w:tr w:rsidR="008A59BB" w:rsidRPr="00E27B4C" w:rsidTr="008F1260">
        <w:trPr>
          <w:trHeight w:val="443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2. </w:t>
            </w:r>
            <w:r w:rsidR="009A7B97">
              <w:t xml:space="preserve"> </w:t>
            </w:r>
            <w:r w:rsidR="009A7B97" w:rsidRPr="009A7B9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Mbështetje financiare (Grant) për biznese të reja “të gjelbërta” të cilat bazohen në një model eko-miqësor, ose biznese ekzistuese të cilat tentojnë të shndërrohen në biznese "të gjelbërta" duke futur elementë go-green në to”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397" w:type="dxa"/>
            <w:vAlign w:val="center"/>
          </w:tcPr>
          <w:p w:rsidR="008A59BB" w:rsidRPr="00263C50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473" w:type="dxa"/>
            <w:vAlign w:val="center"/>
          </w:tcPr>
          <w:p w:rsidR="008A59BB" w:rsidRPr="00112245" w:rsidRDefault="008715CC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405" w:type="dxa"/>
            <w:vAlign w:val="center"/>
          </w:tcPr>
          <w:p w:rsidR="008A59BB" w:rsidRPr="00112245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80,000,000</w:t>
            </w:r>
          </w:p>
        </w:tc>
      </w:tr>
      <w:tr w:rsidR="008A59BB" w:rsidRPr="00E27B4C" w:rsidTr="008F1260">
        <w:trPr>
          <w:trHeight w:val="443"/>
        </w:trPr>
        <w:tc>
          <w:tcPr>
            <w:tcW w:w="4406" w:type="dxa"/>
            <w:vAlign w:val="center"/>
          </w:tcPr>
          <w:p w:rsidR="008A59BB" w:rsidRPr="00263C50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Lehtësim për daljen në treg të produkteve artizanale</w:t>
            </w:r>
          </w:p>
        </w:tc>
        <w:tc>
          <w:tcPr>
            <w:tcW w:w="1473" w:type="dxa"/>
            <w:vAlign w:val="center"/>
          </w:tcPr>
          <w:p w:rsidR="008A59BB" w:rsidRPr="00447748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012BB6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012BB6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012BB6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</w:tr>
      <w:tr w:rsidR="008A59BB" w:rsidRPr="00E27B4C" w:rsidTr="008F1260">
        <w:trPr>
          <w:trHeight w:val="452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Promovimi i artizanatit duke e përfshirë në guidat turistike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447748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447748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447748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</w:tr>
      <w:tr w:rsidR="008A59BB" w:rsidRPr="00D106CC" w:rsidTr="008F1260">
        <w:trPr>
          <w:trHeight w:val="305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1514D6" w:rsidRDefault="008A59BB" w:rsidP="008A59B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5. Program mbështetjeje për industrinë e riciklimit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A59BB" w:rsidRPr="00D106CC" w:rsidTr="008F1260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Ngritja e një skeme për subvencionimin e paketimeve miqësore me mjedisin për ushqimin e shpejtë dhe delivery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</w:tr>
      <w:tr w:rsidR="008A59BB" w:rsidRPr="00E27B4C" w:rsidTr="008F1260">
        <w:trPr>
          <w:trHeight w:val="620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Ngritja e një skeme për identifikimin dhe mbështetjen e dizajneve ekologjike për produketet e konsumueshme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1724AE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1724AE" w:rsidRDefault="008715CC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6,000,000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1724AE" w:rsidRDefault="008715CC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6,000,000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1724AE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21,000,000</w:t>
            </w:r>
          </w:p>
        </w:tc>
      </w:tr>
      <w:tr w:rsidR="00350E3F" w:rsidRPr="00D106CC" w:rsidTr="00A8190A">
        <w:trPr>
          <w:trHeight w:val="452"/>
        </w:trPr>
        <w:tc>
          <w:tcPr>
            <w:tcW w:w="13176" w:type="dxa"/>
            <w:gridSpan w:val="7"/>
            <w:shd w:val="clear" w:color="auto" w:fill="D9E2F3" w:themeFill="accent1" w:themeFillTint="33"/>
            <w:vAlign w:val="center"/>
          </w:tcPr>
          <w:p w:rsidR="00350E3F" w:rsidRPr="009D1851" w:rsidRDefault="00350E3F" w:rsidP="008A59BB">
            <w:pPr>
              <w:jc w:val="both"/>
              <w:rPr>
                <w:rFonts w:ascii="Garamond" w:hAnsi="Garamond"/>
              </w:rPr>
            </w:pPr>
            <w:r w:rsidRPr="009D1851">
              <w:rPr>
                <w:rFonts w:ascii="Garamond" w:hAnsi="Garamond"/>
              </w:rPr>
              <w:t>OS 2.3: Administrimi, formalizimi dhe mbrojtja e tokave bujqësore e fondit pyjor, përmes krijimit të Regjistrit Digjital të Fermerëve, përditësimit të Regjistrit të Pyjeve dhe përmirësimit të aksesit në treg deri në fund të vitit 2025</w:t>
            </w:r>
          </w:p>
        </w:tc>
      </w:tr>
      <w:tr w:rsidR="008A59BB" w:rsidRPr="00D106CC" w:rsidTr="008715CC">
        <w:trPr>
          <w:trHeight w:val="287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1. Ngritja dhe përditësimi i përvitshëm i Regjistrit Digjital të Fermerëve të Tiranës. 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A59BB" w:rsidRPr="00E27B4C" w:rsidTr="008715CC">
        <w:trPr>
          <w:trHeight w:val="368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Përditësimi i kadastrës së pyjeve dhe nxjerra nga fondi pyjor i sipërfaqeve të cilave u ka ndryshuar destinacioni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  <w:tc>
          <w:tcPr>
            <w:tcW w:w="1397" w:type="dxa"/>
            <w:vAlign w:val="center"/>
          </w:tcPr>
          <w:p w:rsidR="008A59BB" w:rsidRPr="00EE7E46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EE7E46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EE7E46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</w:tr>
      <w:tr w:rsidR="008A59BB" w:rsidRPr="00E27B4C" w:rsidTr="008715CC">
        <w:trPr>
          <w:trHeight w:val="485"/>
        </w:trPr>
        <w:tc>
          <w:tcPr>
            <w:tcW w:w="4406" w:type="dxa"/>
            <w:vAlign w:val="center"/>
          </w:tcPr>
          <w:p w:rsidR="008A59BB" w:rsidRPr="00263C50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Hartimi dhe Miratimi i Planeve të Mbarështimit për të gjitha ekonomitë pyjore të Bashkisë Tiranë.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9,528,900</w:t>
            </w:r>
          </w:p>
        </w:tc>
        <w:tc>
          <w:tcPr>
            <w:tcW w:w="1549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EE7E46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EE7E46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EE7E46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9,528,900</w:t>
            </w:r>
          </w:p>
        </w:tc>
      </w:tr>
      <w:tr w:rsidR="008A59BB" w:rsidRPr="00D106CC" w:rsidTr="008715CC">
        <w:trPr>
          <w:trHeight w:val="440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Iniciativa për ripyllëzimin e zonave të dëmtuara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  <w:tc>
          <w:tcPr>
            <w:tcW w:w="1397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28,000,000</w:t>
            </w:r>
          </w:p>
        </w:tc>
      </w:tr>
      <w:tr w:rsidR="00350E3F" w:rsidRPr="00D106CC" w:rsidTr="009F289C">
        <w:trPr>
          <w:trHeight w:val="452"/>
        </w:trPr>
        <w:tc>
          <w:tcPr>
            <w:tcW w:w="13176" w:type="dxa"/>
            <w:gridSpan w:val="7"/>
            <w:shd w:val="clear" w:color="auto" w:fill="D9E2F3" w:themeFill="accent1" w:themeFillTint="33"/>
            <w:vAlign w:val="center"/>
          </w:tcPr>
          <w:p w:rsidR="00350E3F" w:rsidRPr="007A4168" w:rsidRDefault="00350E3F" w:rsidP="008A59BB">
            <w:pPr>
              <w:rPr>
                <w:rFonts w:ascii="Garamond" w:hAnsi="Garamond"/>
              </w:rPr>
            </w:pPr>
            <w:r w:rsidRPr="007A4168">
              <w:rPr>
                <w:rFonts w:ascii="Garamond" w:hAnsi="Garamond"/>
              </w:rPr>
              <w:t xml:space="preserve">OS 2.4: </w:t>
            </w:r>
            <w:r w:rsidRPr="007A4168">
              <w:rPr>
                <w:rFonts w:ascii="Garamond" w:eastAsia="Times New Roman" w:hAnsi="Garamond" w:cs="Calibri"/>
                <w:kern w:val="0"/>
              </w:rPr>
              <w:t>Ngritja e sistemit vendor të informacionit dhe këshillimit bujqësor duke synuar këshillimin e të paktën 3 mijë fermerëve në vit, si dhe mbështetje e fermerëve nëpërmjet skemave të granteve për zhvillimin rural duke synuar mbështetjen e të paktën 200 fermerëve në vit deri në fund të vitit 2025.</w:t>
            </w:r>
          </w:p>
        </w:tc>
      </w:tr>
      <w:tr w:rsidR="008A59BB" w:rsidRPr="00D106CC" w:rsidTr="008715CC">
        <w:trPr>
          <w:trHeight w:val="503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Ngritja dhe formalizimi i skemës së këshillimit bujqësor, duke përfshirë programin, kurrikulat dhe kalendarin.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397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8,000,000</w:t>
            </w:r>
          </w:p>
        </w:tc>
      </w:tr>
      <w:tr w:rsidR="008A59BB" w:rsidRPr="00E27B4C" w:rsidTr="008715CC">
        <w:trPr>
          <w:trHeight w:val="530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Ngritja e një programi special që do të mundësonte kontakt periodik mes fermerëve dhe grumbulluesve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</w:tr>
      <w:tr w:rsidR="008A59BB" w:rsidRPr="00E27B4C" w:rsidTr="008715CC">
        <w:trPr>
          <w:trHeight w:val="395"/>
        </w:trPr>
        <w:tc>
          <w:tcPr>
            <w:tcW w:w="4406" w:type="dxa"/>
            <w:vAlign w:val="center"/>
          </w:tcPr>
          <w:p w:rsidR="008A59BB" w:rsidRPr="00263C50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Ngritja e një skeme grantesh të administruar nga BT për mbështetjen e zhvillimit bujqësor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30,000,000</w:t>
            </w:r>
          </w:p>
        </w:tc>
        <w:tc>
          <w:tcPr>
            <w:tcW w:w="1397" w:type="dxa"/>
            <w:vAlign w:val="center"/>
          </w:tcPr>
          <w:p w:rsidR="008A59BB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40,000,000</w:t>
            </w:r>
          </w:p>
        </w:tc>
        <w:tc>
          <w:tcPr>
            <w:tcW w:w="1473" w:type="dxa"/>
            <w:vAlign w:val="center"/>
          </w:tcPr>
          <w:p w:rsidR="008A59BB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50,000,000</w:t>
            </w:r>
          </w:p>
        </w:tc>
        <w:tc>
          <w:tcPr>
            <w:tcW w:w="1405" w:type="dxa"/>
            <w:vAlign w:val="center"/>
          </w:tcPr>
          <w:p w:rsidR="008A59BB" w:rsidRPr="00D62B37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140,000,000</w:t>
            </w:r>
          </w:p>
        </w:tc>
      </w:tr>
      <w:tr w:rsidR="008A59BB" w:rsidRPr="00D106CC" w:rsidTr="008715CC">
        <w:trPr>
          <w:trHeight w:val="467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Identifikimi dhe implementimi i një “Pakti Territorial i Punësimit” në një fshat apo NJA rurale çdo vit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</w:tr>
      <w:tr w:rsidR="008A59BB" w:rsidRPr="00D106CC" w:rsidTr="008715CC">
        <w:trPr>
          <w:trHeight w:val="233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Përfundimi i punimeve në Agregatorin Bujqësor të Tiranës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111,075,212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136,294,072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106,006,500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A59BB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353,375,784</w:t>
            </w:r>
          </w:p>
        </w:tc>
      </w:tr>
      <w:tr w:rsidR="008A59BB" w:rsidRPr="00D106CC" w:rsidTr="008715CC">
        <w:trPr>
          <w:trHeight w:val="593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 Fuqizimi i Tirana Agrikulturë duke synuar jo vetëm tregtimin por edhe grumbullimin e produkteve bujqësore e blegtorale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350E3F" w:rsidRPr="00D106CC" w:rsidTr="00ED6981">
        <w:trPr>
          <w:trHeight w:val="452"/>
        </w:trPr>
        <w:tc>
          <w:tcPr>
            <w:tcW w:w="13176" w:type="dxa"/>
            <w:gridSpan w:val="7"/>
            <w:shd w:val="clear" w:color="auto" w:fill="D9E2F3" w:themeFill="accent1" w:themeFillTint="33"/>
            <w:vAlign w:val="center"/>
          </w:tcPr>
          <w:p w:rsidR="00350E3F" w:rsidRPr="00882BE6" w:rsidRDefault="00350E3F" w:rsidP="008A59BB">
            <w:pPr>
              <w:jc w:val="both"/>
              <w:rPr>
                <w:rFonts w:ascii="Garamond" w:hAnsi="Garamond"/>
              </w:rPr>
            </w:pPr>
            <w:r w:rsidRPr="00882BE6">
              <w:rPr>
                <w:rFonts w:ascii="Garamond" w:hAnsi="Garamond"/>
              </w:rPr>
              <w:t>OS 2.5: Nxitja e programeve të formimit dhe aftësimit për punë në përputhje me kërkesat e tregut si për të rinjtë dhe për të rriturit me qëllim trajnimin e të paktën 500 individëve në vit deri në fund të vitit 2025</w:t>
            </w:r>
          </w:p>
        </w:tc>
      </w:tr>
      <w:tr w:rsidR="008A59BB" w:rsidRPr="00D106CC" w:rsidTr="008715CC">
        <w:trPr>
          <w:trHeight w:val="368"/>
        </w:trPr>
        <w:tc>
          <w:tcPr>
            <w:tcW w:w="4406" w:type="dxa"/>
            <w:vAlign w:val="center"/>
          </w:tcPr>
          <w:p w:rsidR="008A59BB" w:rsidRPr="009B3E2F" w:rsidRDefault="008A59BB" w:rsidP="008A59B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9B3E2F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1. Sistemi Informatik i nxitjes së Punësimit   </w:t>
            </w:r>
          </w:p>
        </w:tc>
        <w:tc>
          <w:tcPr>
            <w:tcW w:w="1473" w:type="dxa"/>
            <w:vAlign w:val="center"/>
          </w:tcPr>
          <w:p w:rsidR="008A59BB" w:rsidRPr="009B3E2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397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</w:tr>
      <w:tr w:rsidR="008A59BB" w:rsidRPr="00D106CC" w:rsidTr="008715CC">
        <w:trPr>
          <w:trHeight w:val="210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lastRenderedPageBreak/>
              <w:t>2. Programi i Nxitjes së Punësimit “Fuqizimi i të rinjve dhe të rejave”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11,000,000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11,000,000</w:t>
            </w:r>
          </w:p>
        </w:tc>
        <w:tc>
          <w:tcPr>
            <w:tcW w:w="1397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11,000,000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11,000,000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44,000,000</w:t>
            </w:r>
          </w:p>
        </w:tc>
      </w:tr>
      <w:tr w:rsidR="008A59BB" w:rsidRPr="00D106CC" w:rsidTr="008715CC">
        <w:trPr>
          <w:trHeight w:val="226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Programi i Nxitjes së punësimit “Fuqizimi i Grave Sipërmarrëse”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</w:t>
            </w:r>
          </w:p>
        </w:tc>
        <w:tc>
          <w:tcPr>
            <w:tcW w:w="1397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50,000,000</w:t>
            </w:r>
          </w:p>
        </w:tc>
      </w:tr>
      <w:tr w:rsidR="008A59BB" w:rsidRPr="00D106CC" w:rsidTr="008715CC">
        <w:trPr>
          <w:trHeight w:val="440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4. Pakti Territorial i Punësimit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A59BB" w:rsidRPr="00D106CC" w:rsidTr="008715CC">
        <w:trPr>
          <w:trHeight w:val="210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 xml:space="preserve">5. Program ndërmjetësimi dhe fushatë ndërgjegjësuese për të nxitur studentët drejt punësimit sezonal në verë.                                                        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397" w:type="dxa"/>
            <w:vAlign w:val="center"/>
          </w:tcPr>
          <w:p w:rsidR="008A59BB" w:rsidRPr="00176B8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473" w:type="dxa"/>
            <w:vAlign w:val="center"/>
          </w:tcPr>
          <w:p w:rsidR="008A59BB" w:rsidRPr="00176B8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405" w:type="dxa"/>
            <w:vAlign w:val="center"/>
          </w:tcPr>
          <w:p w:rsidR="008A59BB" w:rsidRPr="00176B8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</w:tr>
      <w:tr w:rsidR="008A59BB" w:rsidRPr="00D106CC" w:rsidTr="008715CC">
        <w:trPr>
          <w:trHeight w:val="422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hAnsi="Garamond"/>
                <w:sz w:val="20"/>
                <w:szCs w:val="20"/>
              </w:rPr>
              <w:t>6. Ngritja e një programi për trajnimin e të rinjeve që nuk janë as në punë e as në edukim mbi aftësitë që kërkon tregu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397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6,000,000</w:t>
            </w:r>
          </w:p>
        </w:tc>
      </w:tr>
      <w:tr w:rsidR="008A59BB" w:rsidRPr="00D106CC" w:rsidTr="008715CC">
        <w:trPr>
          <w:trHeight w:val="188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Implementimi i përvitshëm i programit “fillo me një ide, fito një internship</w:t>
            </w:r>
            <w:r w:rsidR="00B13797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në Bashkinë e Tiranës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2,800,000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2,800,000</w:t>
            </w:r>
          </w:p>
        </w:tc>
        <w:tc>
          <w:tcPr>
            <w:tcW w:w="1397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2,800,000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2,800,000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11,200,000</w:t>
            </w:r>
          </w:p>
        </w:tc>
      </w:tr>
      <w:tr w:rsidR="008A59BB" w:rsidRPr="00D106CC" w:rsidTr="008715CC">
        <w:trPr>
          <w:trHeight w:val="710"/>
        </w:trPr>
        <w:tc>
          <w:tcPr>
            <w:tcW w:w="4406" w:type="dxa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Identifikimi i të gjitha mundësive për internship në Tiranë, të ofruara si nga sektori publik ashtu dhe nga ai privat dhe përfshirja e tyre në një portal unik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500,000</w:t>
            </w:r>
          </w:p>
        </w:tc>
        <w:tc>
          <w:tcPr>
            <w:tcW w:w="1549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500,000</w:t>
            </w:r>
          </w:p>
        </w:tc>
      </w:tr>
      <w:tr w:rsidR="008A59BB" w:rsidRPr="00D106CC" w:rsidTr="008715CC">
        <w:trPr>
          <w:trHeight w:val="440"/>
        </w:trPr>
        <w:tc>
          <w:tcPr>
            <w:tcW w:w="4406" w:type="dxa"/>
            <w:vAlign w:val="center"/>
          </w:tcPr>
          <w:p w:rsidR="008A59BB" w:rsidRPr="00AF3A0E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AF3A0E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9. Ngritja e një programi për subvencionimin e „trajnimit në punë” për të rinjtë që dëshirojnë të marrin një zanat</w:t>
            </w:r>
          </w:p>
        </w:tc>
        <w:tc>
          <w:tcPr>
            <w:tcW w:w="1473" w:type="dxa"/>
            <w:vAlign w:val="center"/>
          </w:tcPr>
          <w:p w:rsidR="008A59BB" w:rsidRPr="00AF3A0E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7,200,000</w:t>
            </w:r>
          </w:p>
        </w:tc>
        <w:tc>
          <w:tcPr>
            <w:tcW w:w="1549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7,200,000</w:t>
            </w:r>
          </w:p>
        </w:tc>
        <w:tc>
          <w:tcPr>
            <w:tcW w:w="1397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7,200,000</w:t>
            </w:r>
          </w:p>
        </w:tc>
        <w:tc>
          <w:tcPr>
            <w:tcW w:w="1473" w:type="dxa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7,200,000</w:t>
            </w:r>
          </w:p>
        </w:tc>
        <w:tc>
          <w:tcPr>
            <w:tcW w:w="1405" w:type="dxa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28,800,000</w:t>
            </w:r>
          </w:p>
        </w:tc>
      </w:tr>
      <w:tr w:rsidR="000E7385" w:rsidRPr="00D106CC" w:rsidTr="008715CC">
        <w:trPr>
          <w:trHeight w:val="440"/>
        </w:trPr>
        <w:tc>
          <w:tcPr>
            <w:tcW w:w="4406" w:type="dxa"/>
            <w:vAlign w:val="center"/>
          </w:tcPr>
          <w:p w:rsidR="000E7385" w:rsidRPr="00AF3A0E" w:rsidRDefault="000E7385" w:rsidP="008A59BB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  Implementimi i pëvitshëm i programit “Web Challenge Albania”</w:t>
            </w:r>
          </w:p>
        </w:tc>
        <w:tc>
          <w:tcPr>
            <w:tcW w:w="1473" w:type="dxa"/>
            <w:vAlign w:val="center"/>
          </w:tcPr>
          <w:p w:rsidR="000E7385" w:rsidRPr="00AF3A0E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0E7385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549" w:type="dxa"/>
            <w:vAlign w:val="center"/>
          </w:tcPr>
          <w:p w:rsidR="000E7385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397" w:type="dxa"/>
            <w:vAlign w:val="center"/>
          </w:tcPr>
          <w:p w:rsidR="000E7385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473" w:type="dxa"/>
            <w:vAlign w:val="center"/>
          </w:tcPr>
          <w:p w:rsidR="000E7385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405" w:type="dxa"/>
            <w:vAlign w:val="center"/>
          </w:tcPr>
          <w:p w:rsidR="000E7385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6,000,000</w:t>
            </w:r>
          </w:p>
        </w:tc>
      </w:tr>
      <w:tr w:rsidR="00350E3F" w:rsidRPr="00D106CC" w:rsidTr="00151B14">
        <w:trPr>
          <w:trHeight w:val="437"/>
        </w:trPr>
        <w:tc>
          <w:tcPr>
            <w:tcW w:w="13176" w:type="dxa"/>
            <w:gridSpan w:val="7"/>
            <w:shd w:val="clear" w:color="auto" w:fill="D9E2F3" w:themeFill="accent1" w:themeFillTint="33"/>
            <w:vAlign w:val="center"/>
          </w:tcPr>
          <w:p w:rsidR="00350E3F" w:rsidRPr="00882BE6" w:rsidRDefault="00350E3F" w:rsidP="008A59BB">
            <w:pPr>
              <w:rPr>
                <w:rFonts w:ascii="Garamond" w:hAnsi="Garamond"/>
              </w:rPr>
            </w:pPr>
            <w:r w:rsidRPr="00882BE6">
              <w:rPr>
                <w:rFonts w:ascii="Garamond" w:hAnsi="Garamond"/>
              </w:rPr>
              <w:t>OS 2.6: Forcimi i financave vendore duke rritur të ardhurat me 20% dhe investimet publike me 30% deri në fund të vitit 2027.</w:t>
            </w:r>
          </w:p>
        </w:tc>
      </w:tr>
      <w:tr w:rsidR="008A59BB" w:rsidRPr="00E27B4C" w:rsidTr="008715CC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Rritja e të ardhurave me 20% përmes mir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ë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-administrimit dhe kontrollit më të mir</w:t>
            </w:r>
            <w:r w:rsidR="00823F1A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ë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të territorit</w:t>
            </w:r>
            <w:r w:rsidR="00823F1A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0413DA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97630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19565A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A59BB" w:rsidRPr="00E27B4C" w:rsidTr="008715CC">
        <w:trPr>
          <w:trHeight w:val="395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Rritja e investimeve me të paktën 30%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743B1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97630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743B1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743B1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A59BB" w:rsidRPr="00E27B4C" w:rsidTr="008715CC">
        <w:trPr>
          <w:trHeight w:val="437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3. Konsolidimi i shpenzimeve operacionale përmes standartizimit dhe miratimit të protokolleve të mirëmbajtjes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0413DA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743B1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743B1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A59BB" w:rsidRPr="00743B10" w:rsidTr="008715CC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Riorganizimi i ndërmarrjeve me vetë-financim në varësi të Bashkisë Tiranë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E34D78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743B1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743B1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6,000,000</w:t>
            </w:r>
          </w:p>
        </w:tc>
      </w:tr>
      <w:tr w:rsidR="00350E3F" w:rsidRPr="00D106CC" w:rsidTr="00D12C66">
        <w:trPr>
          <w:trHeight w:val="452"/>
        </w:trPr>
        <w:tc>
          <w:tcPr>
            <w:tcW w:w="13176" w:type="dxa"/>
            <w:gridSpan w:val="7"/>
            <w:shd w:val="clear" w:color="auto" w:fill="D9E2F3" w:themeFill="accent1" w:themeFillTint="33"/>
            <w:vAlign w:val="center"/>
          </w:tcPr>
          <w:p w:rsidR="00350E3F" w:rsidRPr="00882BE6" w:rsidRDefault="00350E3F" w:rsidP="008A59BB">
            <w:pPr>
              <w:rPr>
                <w:rFonts w:ascii="Garamond" w:hAnsi="Garamond"/>
              </w:rPr>
            </w:pPr>
            <w:r w:rsidRPr="00882BE6">
              <w:rPr>
                <w:rFonts w:ascii="Garamond" w:hAnsi="Garamond"/>
              </w:rPr>
              <w:t>OS 2.7: Nxitjen e industrise se turizmit urban dhe atij rural përmes përmirësimit të cilësisë dhe sasisë e shërbimeve dhe informacionit për ta, duke synuar rritjen me të paktën 50% të numrit të turistëve që vizitojnë Tiranën deri në fund të vitit 2027.</w:t>
            </w:r>
          </w:p>
        </w:tc>
      </w:tr>
      <w:tr w:rsidR="008A59BB" w:rsidRPr="00D106CC" w:rsidTr="008715CC">
        <w:trPr>
          <w:trHeight w:val="368"/>
        </w:trPr>
        <w:tc>
          <w:tcPr>
            <w:tcW w:w="4406" w:type="dxa"/>
            <w:shd w:val="clear" w:color="auto" w:fill="FFFFFF" w:themeFill="background1"/>
            <w:vAlign w:val="center"/>
          </w:tcPr>
          <w:p w:rsidR="008A59BB" w:rsidRPr="00D106CC" w:rsidRDefault="008A59BB" w:rsidP="008A59B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1. Hartimi dhe Miratimi i Strategjise Vendore të Turizmit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743B1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A59BB" w:rsidRPr="00D106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A59BB" w:rsidRPr="00AF1248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A59BB" w:rsidRPr="00AF1248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A59BB" w:rsidRPr="00D106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</w:t>
            </w:r>
          </w:p>
        </w:tc>
      </w:tr>
      <w:tr w:rsidR="008F1260" w:rsidRPr="007D7424" w:rsidTr="008715CC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2. Ngritja dhe funksionimi i DMO Tirana (destination management organization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7D7424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7D7424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</w:tr>
      <w:tr w:rsidR="008F1260" w:rsidRPr="00D106CC" w:rsidTr="008715CC">
        <w:trPr>
          <w:trHeight w:val="42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3. Riformatimi i aplikacionit TIO (Tirana Ime Outdoor).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8715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1,00,000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AF3A0E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AF3A0E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1,00,000</w:t>
            </w:r>
          </w:p>
        </w:tc>
      </w:tr>
      <w:tr w:rsidR="008F1260" w:rsidRPr="000719B0" w:rsidTr="008715CC">
        <w:trPr>
          <w:trHeight w:val="226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4. Prodhimi dhe brandimi i produkteve artizanale në zona të ndryshme të Tiranës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222D73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0719B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0719B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12,000,000</w:t>
            </w:r>
          </w:p>
        </w:tc>
      </w:tr>
      <w:tr w:rsidR="008F1260" w:rsidRPr="000719B0" w:rsidTr="008715CC">
        <w:trPr>
          <w:trHeight w:val="226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5. Hapja e pikave zyrtare të shitjes së suvenireve në zonat qendrore të Tiranës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0719B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0719B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7,500,000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0719B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7,500,000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14,000,000</w:t>
            </w:r>
          </w:p>
        </w:tc>
      </w:tr>
      <w:tr w:rsidR="008F1260" w:rsidRPr="00D106CC" w:rsidTr="008715CC">
        <w:trPr>
          <w:trHeight w:val="437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6. Hartimi dhe miratimi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i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 Strategjise dhe Planit të Veprimit për Tirana Urban Food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AF3A0E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5,500,000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AF3A0E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5,500,000</w:t>
            </w:r>
          </w:p>
        </w:tc>
      </w:tr>
      <w:tr w:rsidR="008F1260" w:rsidRPr="00E27B4C" w:rsidTr="008715CC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7. Hartimi dhe prodhimi i materialeve informuese për turistët e huaj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</w:tr>
      <w:tr w:rsidR="008F1260" w:rsidRPr="00D106CC" w:rsidTr="008715CC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8. Hartimi dhe prodhimi i të paktën 5 guidave turistike të reja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</w:tr>
      <w:tr w:rsidR="008F1260" w:rsidRPr="00D106CC" w:rsidTr="008715CC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9. Hartimi, digjitalizimi dhe prodhimi i guidave për transportin publik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</w:tr>
      <w:tr w:rsidR="008F1260" w:rsidRPr="00A35651" w:rsidTr="008715CC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10. Botimi i artikujve promovues në media me impakt botëror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A35651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8,000,000</w:t>
            </w:r>
          </w:p>
        </w:tc>
      </w:tr>
      <w:tr w:rsidR="008F1260" w:rsidRPr="00D106CC" w:rsidTr="008715CC">
        <w:trPr>
          <w:trHeight w:val="413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11. Pjesëmarrja në panairet tematike të turizmit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16,000,000</w:t>
            </w:r>
          </w:p>
        </w:tc>
      </w:tr>
      <w:tr w:rsidR="008F1260" w:rsidRPr="00D106CC" w:rsidTr="008715CC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12. Ndërtimi i një website të dedikuar për turistët në Tiran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 xml:space="preserve">ë </w:t>
            </w:r>
            <w:r w:rsidRPr="00D106CC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</w:rPr>
              <w:t>ku mund të përmblidhen gjithë informacionet e nevojshme për turistët.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</w:tr>
      <w:tr w:rsidR="008F1260" w:rsidRPr="00D106CC" w:rsidTr="00954E02">
        <w:trPr>
          <w:trHeight w:val="452"/>
        </w:trPr>
        <w:tc>
          <w:tcPr>
            <w:tcW w:w="13176" w:type="dxa"/>
            <w:gridSpan w:val="7"/>
            <w:shd w:val="clear" w:color="auto" w:fill="D9E2F3" w:themeFill="accent1" w:themeFillTint="33"/>
            <w:vAlign w:val="center"/>
          </w:tcPr>
          <w:p w:rsidR="008F1260" w:rsidRPr="00882BE6" w:rsidRDefault="008F1260" w:rsidP="008F1260">
            <w:pPr>
              <w:rPr>
                <w:rFonts w:ascii="Garamond" w:hAnsi="Garamond"/>
              </w:rPr>
            </w:pPr>
            <w:r w:rsidRPr="00882BE6">
              <w:rPr>
                <w:rFonts w:ascii="Garamond" w:hAnsi="Garamond"/>
              </w:rPr>
              <w:t>OS 2.8: Zhvillimi i turizmit të biznesit (MICE), përmes hartimit të një strategjie sektoriale për orientimin e tij si edhe përmes ndërtimit të Qendrës së Konventave dhe Ekspozitave dhe Qendrës Ndërkombëtare të Panaireve deri në fund të vitit 2027.</w:t>
            </w:r>
          </w:p>
        </w:tc>
      </w:tr>
      <w:tr w:rsidR="008F1260" w:rsidRPr="00D106CC" w:rsidTr="008715CC">
        <w:trPr>
          <w:trHeight w:val="800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Hartimi dhe miratimi i Planit të Veprimit për zhvillimin e industrisë MICE (takimet, konferencat, panairet), në bashkërendim me sektorët e turizmit, transportit dhe industrinë e shërbimeve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1C4D48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B64048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E35B65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E35B65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</w:t>
            </w:r>
          </w:p>
        </w:tc>
      </w:tr>
      <w:tr w:rsidR="008F1260" w:rsidRPr="00B64048" w:rsidTr="008715CC">
        <w:trPr>
          <w:trHeight w:val="33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Promovimi i Tiranës si një destinacion për turizmin e biznesit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E0598E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B64048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B64048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</w:tr>
      <w:tr w:rsidR="008F1260" w:rsidRPr="00E27B4C" w:rsidTr="008715CC">
        <w:trPr>
          <w:trHeight w:val="42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Ndërtimi i Qendrës së Panaireve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5F27F5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8715CC">
        <w:trPr>
          <w:trHeight w:val="452"/>
        </w:trPr>
        <w:tc>
          <w:tcPr>
            <w:tcW w:w="4406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D106CC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Ndërtimi i Qendrës së Eventeve dhe Konferencave.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8F1260" w:rsidRPr="00D106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</w:tbl>
    <w:p w:rsidR="00742154" w:rsidRDefault="00742154">
      <w:pPr>
        <w:rPr>
          <w:rFonts w:ascii="Garamond" w:hAnsi="Garamond"/>
          <w:lang w:val="sq-AL"/>
        </w:rPr>
      </w:pPr>
    </w:p>
    <w:p w:rsidR="00882BE6" w:rsidRDefault="00882BE6">
      <w:pPr>
        <w:rPr>
          <w:rFonts w:ascii="Garamond" w:hAnsi="Garamond"/>
          <w:lang w:val="sq-AL"/>
        </w:rPr>
      </w:pPr>
    </w:p>
    <w:p w:rsidR="00882BE6" w:rsidRDefault="00882BE6">
      <w:pPr>
        <w:rPr>
          <w:rFonts w:ascii="Garamond" w:hAnsi="Garamond"/>
          <w:lang w:val="sq-AL"/>
        </w:rPr>
      </w:pPr>
    </w:p>
    <w:p w:rsidR="0016705F" w:rsidRDefault="0016705F">
      <w:pPr>
        <w:rPr>
          <w:rFonts w:ascii="Garamond" w:hAnsi="Garamond"/>
          <w:lang w:val="sq-AL"/>
        </w:rPr>
      </w:pPr>
    </w:p>
    <w:p w:rsidR="00882BE6" w:rsidRPr="00D106CC" w:rsidRDefault="00882BE6" w:rsidP="00186202">
      <w:pPr>
        <w:rPr>
          <w:rFonts w:ascii="Garamond" w:hAnsi="Garamond"/>
          <w:lang w:val="sq-AL"/>
        </w:rPr>
      </w:pPr>
      <w:r w:rsidRPr="00882BE6">
        <w:rPr>
          <w:rFonts w:ascii="Garamond" w:hAnsi="Garamond"/>
          <w:b/>
          <w:bCs/>
          <w:lang w:val="sq-AL"/>
        </w:rPr>
        <w:lastRenderedPageBreak/>
        <w:t>Qëllimi Strategjik 3: Zhvillimi i Tiranës në një bashki me standard europian të jetesës, të gjelbër dhe të përgatitur për të përballuar ndryshimet, përfshi ato klimaterike.</w:t>
      </w:r>
    </w:p>
    <w:tbl>
      <w:tblPr>
        <w:tblStyle w:val="TableGrid"/>
        <w:tblW w:w="13541" w:type="dxa"/>
        <w:tblInd w:w="-365" w:type="dxa"/>
        <w:tblLook w:val="04A0"/>
      </w:tblPr>
      <w:tblGrid>
        <w:gridCol w:w="4366"/>
        <w:gridCol w:w="1656"/>
        <w:gridCol w:w="1577"/>
        <w:gridCol w:w="1577"/>
        <w:gridCol w:w="1419"/>
        <w:gridCol w:w="1498"/>
        <w:gridCol w:w="1448"/>
      </w:tblGrid>
      <w:tr w:rsidR="00350E3F" w:rsidRPr="00D106CC" w:rsidTr="00350E3F">
        <w:trPr>
          <w:trHeight w:val="377"/>
        </w:trPr>
        <w:tc>
          <w:tcPr>
            <w:tcW w:w="4366" w:type="dxa"/>
            <w:shd w:val="clear" w:color="auto" w:fill="1F3864" w:themeFill="accent1" w:themeFillShade="80"/>
            <w:vAlign w:val="center"/>
          </w:tcPr>
          <w:p w:rsidR="00350E3F" w:rsidRPr="00263C50" w:rsidRDefault="00350E3F" w:rsidP="00F26382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656" w:type="dxa"/>
            <w:shd w:val="clear" w:color="auto" w:fill="1F3864" w:themeFill="accent1" w:themeFillShade="80"/>
            <w:vAlign w:val="center"/>
          </w:tcPr>
          <w:p w:rsidR="00350E3F" w:rsidRPr="002F04DF" w:rsidRDefault="00350E3F" w:rsidP="00F26382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26382">
              <w:rPr>
                <w:rFonts w:ascii="Garamond" w:hAnsi="Garamond"/>
                <w:b/>
                <w:bCs/>
              </w:rPr>
              <w:t>2023</w:t>
            </w:r>
          </w:p>
        </w:tc>
        <w:tc>
          <w:tcPr>
            <w:tcW w:w="1577" w:type="dxa"/>
            <w:shd w:val="clear" w:color="auto" w:fill="1F3864" w:themeFill="accent1" w:themeFillShade="80"/>
            <w:vAlign w:val="center"/>
          </w:tcPr>
          <w:p w:rsidR="00350E3F" w:rsidRPr="002F04DF" w:rsidRDefault="00350E3F" w:rsidP="00F26382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26382">
              <w:rPr>
                <w:rFonts w:ascii="Garamond" w:hAnsi="Garamond"/>
                <w:b/>
                <w:bCs/>
              </w:rPr>
              <w:t>2024</w:t>
            </w:r>
          </w:p>
        </w:tc>
        <w:tc>
          <w:tcPr>
            <w:tcW w:w="1577" w:type="dxa"/>
            <w:shd w:val="clear" w:color="auto" w:fill="1F3864" w:themeFill="accent1" w:themeFillShade="80"/>
            <w:vAlign w:val="center"/>
          </w:tcPr>
          <w:p w:rsidR="00350E3F" w:rsidRPr="002F04DF" w:rsidRDefault="00350E3F" w:rsidP="00F26382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26382">
              <w:rPr>
                <w:rFonts w:ascii="Garamond" w:hAnsi="Garamond"/>
                <w:b/>
                <w:bCs/>
              </w:rPr>
              <w:t>2025</w:t>
            </w:r>
          </w:p>
        </w:tc>
        <w:tc>
          <w:tcPr>
            <w:tcW w:w="1419" w:type="dxa"/>
            <w:shd w:val="clear" w:color="auto" w:fill="1F3864" w:themeFill="accent1" w:themeFillShade="80"/>
            <w:vAlign w:val="center"/>
          </w:tcPr>
          <w:p w:rsidR="00350E3F" w:rsidRPr="002F04DF" w:rsidRDefault="00350E3F" w:rsidP="00F26382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26382">
              <w:rPr>
                <w:rFonts w:ascii="Garamond" w:hAnsi="Garamond"/>
                <w:b/>
                <w:bCs/>
              </w:rPr>
              <w:t>2026</w:t>
            </w:r>
          </w:p>
        </w:tc>
        <w:tc>
          <w:tcPr>
            <w:tcW w:w="1498" w:type="dxa"/>
            <w:shd w:val="clear" w:color="auto" w:fill="1F3864" w:themeFill="accent1" w:themeFillShade="80"/>
            <w:vAlign w:val="center"/>
          </w:tcPr>
          <w:p w:rsidR="00350E3F" w:rsidRPr="002F04DF" w:rsidRDefault="00350E3F" w:rsidP="00F26382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26382">
              <w:rPr>
                <w:rFonts w:ascii="Garamond" w:hAnsi="Garamond"/>
                <w:b/>
                <w:bCs/>
              </w:rPr>
              <w:t>2027</w:t>
            </w:r>
          </w:p>
        </w:tc>
        <w:tc>
          <w:tcPr>
            <w:tcW w:w="1448" w:type="dxa"/>
            <w:shd w:val="clear" w:color="auto" w:fill="1F3864" w:themeFill="accent1" w:themeFillShade="80"/>
            <w:vAlign w:val="center"/>
          </w:tcPr>
          <w:p w:rsidR="00350E3F" w:rsidRPr="00F26382" w:rsidRDefault="00350E3F" w:rsidP="00F263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Totali</w:t>
            </w:r>
          </w:p>
        </w:tc>
      </w:tr>
      <w:tr w:rsidR="00350E3F" w:rsidRPr="00D106CC" w:rsidTr="00DE556D">
        <w:trPr>
          <w:trHeight w:val="620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350E3F" w:rsidRPr="00016D65" w:rsidRDefault="00350E3F" w:rsidP="002F7F86">
            <w:pPr>
              <w:rPr>
                <w:rFonts w:ascii="Garamond" w:hAnsi="Garamond"/>
                <w:b/>
                <w:bCs/>
              </w:rPr>
            </w:pPr>
            <w:r w:rsidRPr="00016D65">
              <w:rPr>
                <w:rFonts w:ascii="Garamond" w:hAnsi="Garamond"/>
                <w:b/>
                <w:bCs/>
              </w:rPr>
              <w:t>OS 3.1</w:t>
            </w:r>
            <w:r w:rsidRPr="00016D65">
              <w:rPr>
                <w:rFonts w:ascii="Garamond" w:hAnsi="Garamond"/>
              </w:rPr>
              <w:t xml:space="preserve">: </w:t>
            </w:r>
            <w:r w:rsidRPr="00016D65">
              <w:rPr>
                <w:rFonts w:ascii="Garamond" w:eastAsia="Times New Roman" w:hAnsi="Garamond" w:cs="Calibri"/>
                <w:kern w:val="0"/>
              </w:rPr>
              <w:t>Rigjenerim dhe trasnformim urban më qëllim rritjen e cilësisë së jetësës, duke rehabilituar 100 blloqe banimi, asfaltuar 750,000 m2 rrugë, shtruar 40,000 m2 trotuare dhe pajisur me ndriçim LED 40,000 pika deri në fund të vitit 2027</w:t>
            </w:r>
          </w:p>
        </w:tc>
      </w:tr>
      <w:tr w:rsidR="00350E3F" w:rsidRPr="00D106CC" w:rsidTr="008F1260">
        <w:trPr>
          <w:trHeight w:val="438"/>
        </w:trPr>
        <w:tc>
          <w:tcPr>
            <w:tcW w:w="4366" w:type="dxa"/>
            <w:vAlign w:val="center"/>
          </w:tcPr>
          <w:p w:rsidR="00350E3F" w:rsidRPr="002F04DF" w:rsidRDefault="00350E3F" w:rsidP="00186202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Rehabilitimi dhe rikualifikimi, çdo vit, i 25 blloqeve të banimit me  infrastrukturën përkatëse nëntokësore, si dhe me rehabilitimin e shesheve e hapësirave të lira në to.</w:t>
            </w:r>
          </w:p>
        </w:tc>
        <w:tc>
          <w:tcPr>
            <w:tcW w:w="1656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2,000,000,000</w:t>
            </w:r>
          </w:p>
        </w:tc>
        <w:tc>
          <w:tcPr>
            <w:tcW w:w="1577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2,000,000,000</w:t>
            </w:r>
          </w:p>
        </w:tc>
        <w:tc>
          <w:tcPr>
            <w:tcW w:w="1419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2,000,000,000</w:t>
            </w:r>
          </w:p>
        </w:tc>
        <w:tc>
          <w:tcPr>
            <w:tcW w:w="1498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2,000,000,000</w:t>
            </w:r>
          </w:p>
        </w:tc>
        <w:tc>
          <w:tcPr>
            <w:tcW w:w="1448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8,000,000,000</w:t>
            </w:r>
          </w:p>
        </w:tc>
      </w:tr>
      <w:tr w:rsidR="008F1260" w:rsidRPr="007E5F05" w:rsidTr="008F1260">
        <w:trPr>
          <w:trHeight w:val="638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50 ndërhyrje të reja në zonat rurale në rrugë, sheshe, qendrave të njësive administrative rurale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1,017,615,103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739,042,205</w:t>
            </w:r>
          </w:p>
        </w:tc>
        <w:tc>
          <w:tcPr>
            <w:tcW w:w="1419" w:type="dxa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556,327,565</w:t>
            </w:r>
          </w:p>
        </w:tc>
        <w:tc>
          <w:tcPr>
            <w:tcW w:w="1498" w:type="dxa"/>
            <w:vAlign w:val="center"/>
          </w:tcPr>
          <w:p w:rsidR="008F1260" w:rsidRPr="007E5F05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2,312,984,873</w:t>
            </w:r>
          </w:p>
        </w:tc>
      </w:tr>
      <w:tr w:rsidR="008F1260" w:rsidRPr="00D106CC" w:rsidTr="008F1260">
        <w:trPr>
          <w:trHeight w:val="521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Shtrimi i 600,000 m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</w:rPr>
              <w:t>2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 rrugë me asfalt në vit në zonat urbane dhe 150,000 m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</w:rPr>
              <w:t>2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 në zonat rurale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2,252,369,415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1,330,242,609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2,250,000,000</w:t>
            </w:r>
          </w:p>
        </w:tc>
        <w:tc>
          <w:tcPr>
            <w:tcW w:w="149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2,250,000,000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8,082,612,024</w:t>
            </w:r>
          </w:p>
        </w:tc>
      </w:tr>
      <w:tr w:rsidR="008F1260" w:rsidRPr="00D106CC" w:rsidTr="008F1260">
        <w:trPr>
          <w:trHeight w:val="377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Shtrimi i 40,000 m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vertAlign w:val="superscript"/>
              </w:rPr>
              <w:t>2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 trotuare në vit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8F1260">
        <w:trPr>
          <w:trHeight w:val="440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Rehabilitimi i Lanës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265,000,000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265,000,000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265,000,000</w:t>
            </w:r>
          </w:p>
        </w:tc>
        <w:tc>
          <w:tcPr>
            <w:tcW w:w="149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795,000,000</w:t>
            </w:r>
          </w:p>
        </w:tc>
      </w:tr>
      <w:tr w:rsidR="008F1260" w:rsidRPr="00D106CC" w:rsidTr="008F1260">
        <w:trPr>
          <w:trHeight w:val="226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Kalimi i ndriçimit të qytetit në LED dhe SMART për 40,000 pika</w:t>
            </w:r>
          </w:p>
        </w:tc>
        <w:tc>
          <w:tcPr>
            <w:tcW w:w="1656" w:type="dxa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120,000,000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120,000,000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120,000,000</w:t>
            </w:r>
          </w:p>
        </w:tc>
        <w:tc>
          <w:tcPr>
            <w:tcW w:w="1498" w:type="dxa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120,000,000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480,000,000</w:t>
            </w:r>
          </w:p>
        </w:tc>
      </w:tr>
      <w:tr w:rsidR="008F1260" w:rsidRPr="00E27B4C" w:rsidTr="008F1260">
        <w:trPr>
          <w:trHeight w:val="226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7. Zgjerimi i sipërfaqes së mbuluar me ndriçim publik me 10%.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130,000,000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130,000,000</w:t>
            </w:r>
          </w:p>
        </w:tc>
      </w:tr>
      <w:tr w:rsidR="008F1260" w:rsidRPr="00D106CC" w:rsidTr="004573BC">
        <w:trPr>
          <w:trHeight w:val="512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8F1260" w:rsidRPr="00016D65" w:rsidRDefault="008F1260" w:rsidP="008F1260">
            <w:pPr>
              <w:rPr>
                <w:rFonts w:ascii="Garamond" w:hAnsi="Garamond"/>
              </w:rPr>
            </w:pPr>
            <w:r w:rsidRPr="00016D65">
              <w:rPr>
                <w:rFonts w:ascii="Garamond" w:hAnsi="Garamond"/>
              </w:rPr>
              <w:t xml:space="preserve">OS 3.2: </w:t>
            </w:r>
            <w:r w:rsidRPr="00016D65">
              <w:rPr>
                <w:rFonts w:ascii="Garamond" w:eastAsia="Times New Roman" w:hAnsi="Garamond" w:cs="Calibri"/>
                <w:kern w:val="0"/>
              </w:rPr>
              <w:t>Përmirësimi i sistemit dhe instrumentave për mirëmenaxhimin e emergjencave natyrore, si edhe infrastrukturës kritike me qëllim rritjen e nivelit të qendrueshmërisë së qytetit kundër ndikimeve dhe pasojave të ndryshimeve klimaterike dhe fatkeqësive natyrore.</w:t>
            </w:r>
          </w:p>
        </w:tc>
      </w:tr>
      <w:tr w:rsidR="008F1260" w:rsidRPr="00D106CC" w:rsidTr="008F1260">
        <w:trPr>
          <w:trHeight w:val="453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Hartimi dhe miratimi i një plani veprimi për emergjencat civile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</w:tr>
      <w:tr w:rsidR="008F1260" w:rsidRPr="00D106CC" w:rsidTr="008F1260">
        <w:trPr>
          <w:trHeight w:val="438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Hartimi dhe miratimi i një plani veprimit për fatkeqësitë natyrore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</w:tr>
      <w:tr w:rsidR="008F1260" w:rsidRPr="00D106CC" w:rsidTr="008F1260">
        <w:trPr>
          <w:trHeight w:val="453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Vlerësimi i situatës së digave në territorin e BT dhe përgatitja e një plani veprimi për rehabilitimin dhe mirëmbajtjen e tyre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45,000,000</w:t>
            </w:r>
          </w:p>
        </w:tc>
        <w:tc>
          <w:tcPr>
            <w:tcW w:w="149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45,000,000</w:t>
            </w:r>
          </w:p>
        </w:tc>
      </w:tr>
      <w:tr w:rsidR="008F1260" w:rsidRPr="00D106CC" w:rsidTr="008F1260">
        <w:trPr>
          <w:trHeight w:val="211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Hartimi dhe miratimi i një plani veprimi për ndryshimet klimatike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15,000,000</w:t>
            </w:r>
          </w:p>
        </w:tc>
      </w:tr>
      <w:tr w:rsidR="008F1260" w:rsidRPr="00D106CC" w:rsidTr="008F1260">
        <w:trPr>
          <w:trHeight w:val="211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Hartimi dhe miratimi i programeve edukative mbi ndryshimet klimatike të foksusuara tek fëmijët dhe të rinjtë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</w:tr>
      <w:tr w:rsidR="008F1260" w:rsidRPr="00D106CC" w:rsidTr="0071295C">
        <w:trPr>
          <w:trHeight w:val="557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8F1260" w:rsidRPr="00016D65" w:rsidRDefault="008F1260" w:rsidP="008F1260">
            <w:pPr>
              <w:rPr>
                <w:rFonts w:ascii="Garamond" w:hAnsi="Garamond"/>
              </w:rPr>
            </w:pPr>
            <w:r w:rsidRPr="00016D65">
              <w:rPr>
                <w:rFonts w:ascii="Garamond" w:hAnsi="Garamond"/>
              </w:rPr>
              <w:lastRenderedPageBreak/>
              <w:t xml:space="preserve">OS 3.3: </w:t>
            </w:r>
            <w:r w:rsidRPr="00016D65">
              <w:rPr>
                <w:rFonts w:ascii="Garamond" w:eastAsia="Times New Roman" w:hAnsi="Garamond" w:cs="Calibri"/>
                <w:kern w:val="0"/>
              </w:rPr>
              <w:t>Përmirësimi i sistemit të menaxhimit të mbetjeve të ngurta urbane duke zëvendësuar të gjithë kontenierët me teknologjinë këmbanë e duke ngritur programe për nxitjen e ekonomisë qarkulluese duke synuar ricikilimin e të paktën 20% të mbetjeve deri në fund të vitit 2027.</w:t>
            </w:r>
          </w:p>
        </w:tc>
      </w:tr>
      <w:tr w:rsidR="008F1260" w:rsidRPr="00D106CC" w:rsidTr="008F1260">
        <w:trPr>
          <w:trHeight w:val="440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Ngritja e një skeme mbështetëse për ekonominë qarkulluese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A00C0B" w:rsidTr="008F1260">
        <w:trPr>
          <w:trHeight w:val="453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Pilotimi i ndarjes së mbetjeve në burim në një zone të caktuar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3,000,000</w:t>
            </w:r>
          </w:p>
        </w:tc>
        <w:tc>
          <w:tcPr>
            <w:tcW w:w="1419" w:type="dxa"/>
            <w:vAlign w:val="center"/>
          </w:tcPr>
          <w:p w:rsidR="008F1260" w:rsidRPr="00A00C0B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8F1260" w:rsidRPr="00A00C0B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</w:tr>
      <w:tr w:rsidR="008F1260" w:rsidRPr="00D106CC" w:rsidTr="008F1260">
        <w:trPr>
          <w:trHeight w:val="512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Zëvendësimi i të gjithë kontenierëve të mbetjeve me teknologjinë këmbanë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27,718,750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27,718,750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27,718,750</w:t>
            </w:r>
          </w:p>
        </w:tc>
        <w:tc>
          <w:tcPr>
            <w:tcW w:w="149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27,718,750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110,875,000</w:t>
            </w:r>
          </w:p>
        </w:tc>
      </w:tr>
      <w:tr w:rsidR="008F1260" w:rsidRPr="00D106CC" w:rsidTr="008F1260">
        <w:trPr>
          <w:trHeight w:val="226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Shtimi i kontejnerëve nëntokësorë në zonat qendrore të Tiranës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250,000,000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250,000,000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500,000,000</w:t>
            </w:r>
          </w:p>
        </w:tc>
      </w:tr>
      <w:tr w:rsidR="008F1260" w:rsidRPr="00D106CC" w:rsidTr="00E15CE9">
        <w:trPr>
          <w:trHeight w:val="530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8F1260" w:rsidRPr="002F7F86" w:rsidRDefault="008F1260" w:rsidP="008F1260">
            <w:pPr>
              <w:rPr>
                <w:rFonts w:ascii="Garamond" w:hAnsi="Garamond"/>
              </w:rPr>
            </w:pPr>
            <w:r w:rsidRPr="002F7F86">
              <w:rPr>
                <w:rFonts w:ascii="Garamond" w:hAnsi="Garamond"/>
              </w:rPr>
              <w:t>OS 3.4:</w:t>
            </w:r>
            <w:r w:rsidRPr="00016D65">
              <w:rPr>
                <w:rFonts w:ascii="Garamond" w:hAnsi="Garamond"/>
              </w:rPr>
              <w:t xml:space="preserve"> </w:t>
            </w:r>
            <w:r w:rsidRPr="00016D65">
              <w:rPr>
                <w:rFonts w:ascii="Garamond" w:eastAsia="Times New Roman" w:hAnsi="Garamond" w:cs="Calibri"/>
                <w:kern w:val="0"/>
              </w:rPr>
              <w:t>Shtimi me të paktën 20% i sipërfaqes së gjelbër dhe reduktimi i gjurmës së karbonit për të paktën 35 objekte publike duke vendosur panele diellore në tarracat e tyre deri në fund të vitit 2027.</w:t>
            </w:r>
          </w:p>
        </w:tc>
      </w:tr>
      <w:tr w:rsidR="008F1260" w:rsidRPr="00D106CC" w:rsidTr="008F1260">
        <w:trPr>
          <w:trHeight w:val="211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Vendosja e impianteve fotovoltaike në 35 objekte publike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52,500,000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52,500,000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52,500,000</w:t>
            </w:r>
          </w:p>
        </w:tc>
        <w:tc>
          <w:tcPr>
            <w:tcW w:w="149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52,500,000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210,000,000</w:t>
            </w:r>
          </w:p>
        </w:tc>
      </w:tr>
      <w:tr w:rsidR="008F1260" w:rsidRPr="00D106CC" w:rsidTr="008F1260">
        <w:trPr>
          <w:trHeight w:val="413"/>
        </w:trPr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Vendosja e impiantit lundrues në Liqenin e Bovillës.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60,000,000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60,000,000</w:t>
            </w:r>
          </w:p>
        </w:tc>
      </w:tr>
      <w:tr w:rsidR="008F1260" w:rsidRPr="00D106CC" w:rsidTr="008F1260">
        <w:trPr>
          <w:trHeight w:val="226"/>
        </w:trPr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Vendosja e një impianti fotovoltaik në digën e Liqenit të Farkës.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35,000,000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35,000,000</w:t>
            </w:r>
          </w:p>
        </w:tc>
      </w:tr>
      <w:tr w:rsidR="008F1260" w:rsidRPr="00D106CC" w:rsidTr="008F1260">
        <w:trPr>
          <w:trHeight w:val="422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Mbjellja e 1 milion pemëve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175,000,000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175,000,000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175,000,000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175,000,000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700,000,000</w:t>
            </w:r>
          </w:p>
        </w:tc>
      </w:tr>
      <w:tr w:rsidR="008F1260" w:rsidRPr="00D106CC" w:rsidTr="008F1260">
        <w:trPr>
          <w:trHeight w:val="368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Identifikimi dhe rehabilitimi i 10 “pocket parks” çdo vit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40,000,000</w:t>
            </w:r>
          </w:p>
        </w:tc>
      </w:tr>
      <w:tr w:rsidR="008F1260" w:rsidRPr="00D106CC" w:rsidTr="008F1260">
        <w:trPr>
          <w:trHeight w:val="422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Krijimi i një inventari të biodiversitetit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9,000,000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9,000,000</w:t>
            </w:r>
          </w:p>
        </w:tc>
      </w:tr>
      <w:tr w:rsidR="008F1260" w:rsidRPr="00D106CC" w:rsidTr="00501D03">
        <w:trPr>
          <w:trHeight w:val="647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8F1260" w:rsidRPr="00016D65" w:rsidRDefault="008F1260" w:rsidP="008F1260">
            <w:pPr>
              <w:rPr>
                <w:rFonts w:ascii="Garamond" w:hAnsi="Garamond"/>
              </w:rPr>
            </w:pPr>
            <w:r w:rsidRPr="00016D65">
              <w:rPr>
                <w:rFonts w:ascii="Garamond" w:hAnsi="Garamond"/>
              </w:rPr>
              <w:t xml:space="preserve">OS 3.5: </w:t>
            </w:r>
            <w:r w:rsidRPr="00016D65">
              <w:rPr>
                <w:rFonts w:ascii="Garamond" w:eastAsia="Times New Roman" w:hAnsi="Garamond" w:cs="Calibri"/>
                <w:kern w:val="0"/>
              </w:rPr>
              <w:t>Avancimi i qeverisjes së mirë e transparente, duke digjitalizuar 90% të shërbimeve administrative të ofruara për qytetarët dhe duke investuar në digjitalizimin e procesve të brendshme të punës deri në fund të vitit 2027.</w:t>
            </w:r>
          </w:p>
        </w:tc>
      </w:tr>
      <w:tr w:rsidR="008F1260" w:rsidRPr="00D106CC" w:rsidTr="008715CC">
        <w:trPr>
          <w:trHeight w:val="453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Studim Fizibiliteti për riinxhinierizimin e shërbimeve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 w:rsidRPr="00263C50">
              <w:rPr>
                <w:rFonts w:ascii="Garamond" w:hAnsi="Garamond"/>
                <w:sz w:val="20"/>
                <w:szCs w:val="20"/>
                <w:lang w:val="de-DE"/>
              </w:rPr>
              <w:t>15,500,000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hAnsi="Garamond"/>
                <w:sz w:val="20"/>
                <w:szCs w:val="20"/>
                <w:lang w:val="de-DE"/>
              </w:rPr>
              <w:t>15,500,000</w:t>
            </w:r>
          </w:p>
        </w:tc>
      </w:tr>
      <w:tr w:rsidR="008F1260" w:rsidRPr="00D106CC" w:rsidTr="008715CC">
        <w:trPr>
          <w:trHeight w:val="453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Digjitalizimi i proceseve të ofrimit të shërbimeve administrative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8715CC">
        <w:trPr>
          <w:trHeight w:val="211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Platforma për digjitalizimin e procesit të regjistrimit të fëmijëve në kopshte dhe çerdhe.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BD3E1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D3E17">
              <w:rPr>
                <w:rFonts w:ascii="Garamond" w:hAnsi="Garamond"/>
                <w:sz w:val="20"/>
                <w:szCs w:val="20"/>
              </w:rPr>
              <w:t>24,686,667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hAnsi="Garamond"/>
                <w:sz w:val="20"/>
                <w:szCs w:val="20"/>
              </w:rPr>
              <w:t>24,686,667</w:t>
            </w:r>
          </w:p>
        </w:tc>
      </w:tr>
      <w:tr w:rsidR="008F1260" w:rsidRPr="00D106CC" w:rsidTr="008715CC">
        <w:trPr>
          <w:trHeight w:val="377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Ndërtimi i aplikacionit të ri ‘eTirana’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</w:tr>
      <w:tr w:rsidR="008F1260" w:rsidRPr="00D106CC" w:rsidTr="008715CC">
        <w:trPr>
          <w:trHeight w:val="458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Hartimi i planit të veprimit për sigurinë kibernetike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hAnsi="Garamond"/>
                <w:sz w:val="20"/>
                <w:szCs w:val="20"/>
              </w:rPr>
              <w:t>12,500,000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hAnsi="Garamond"/>
                <w:sz w:val="20"/>
                <w:szCs w:val="20"/>
              </w:rPr>
              <w:t>12,500,000</w:t>
            </w:r>
          </w:p>
        </w:tc>
      </w:tr>
      <w:tr w:rsidR="008F1260" w:rsidRPr="00D106CC" w:rsidTr="008715CC">
        <w:trPr>
          <w:trHeight w:val="422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DMS për BT dhe digjitalizimi i plotë i arkivës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hAnsi="Garamond"/>
                <w:sz w:val="20"/>
                <w:szCs w:val="20"/>
              </w:rPr>
              <w:t>25,000,000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hAnsi="Garamond"/>
                <w:sz w:val="20"/>
                <w:szCs w:val="20"/>
              </w:rPr>
              <w:t>50,000,000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75,000,000</w:t>
            </w:r>
          </w:p>
        </w:tc>
      </w:tr>
      <w:tr w:rsidR="008F1260" w:rsidRPr="00D106CC" w:rsidTr="008715CC">
        <w:trPr>
          <w:trHeight w:val="368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lastRenderedPageBreak/>
              <w:t>7. Sistem digjital për agjencitë inspektuese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 w:rsidRPr="00263C50">
              <w:rPr>
                <w:rFonts w:ascii="Garamond" w:hAnsi="Garamond"/>
                <w:sz w:val="20"/>
                <w:szCs w:val="20"/>
                <w:lang w:val="de-DE"/>
              </w:rPr>
              <w:t>39,250,000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 w:rsidRPr="00263C50">
              <w:rPr>
                <w:rFonts w:ascii="Garamond" w:hAnsi="Garamond"/>
                <w:sz w:val="20"/>
                <w:szCs w:val="20"/>
                <w:lang w:val="de-DE"/>
              </w:rPr>
              <w:t>39,250,000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78,500,000</w:t>
            </w:r>
          </w:p>
        </w:tc>
      </w:tr>
      <w:tr w:rsidR="008F1260" w:rsidRPr="00D106CC" w:rsidTr="008715CC">
        <w:trPr>
          <w:trHeight w:val="179"/>
        </w:trPr>
        <w:tc>
          <w:tcPr>
            <w:tcW w:w="4366" w:type="dxa"/>
            <w:shd w:val="clear" w:color="auto" w:fill="FFFFFF" w:themeFill="background1"/>
            <w:vAlign w:val="bottom"/>
          </w:tcPr>
          <w:p w:rsidR="008F1260" w:rsidRDefault="008F1260" w:rsidP="008F1260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8. Sistem i ri për DPTTV</w:t>
            </w:r>
          </w:p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55,000,000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55,000,000</w:t>
            </w:r>
          </w:p>
        </w:tc>
      </w:tr>
      <w:tr w:rsidR="008F1260" w:rsidRPr="00D106CC" w:rsidTr="008715CC">
        <w:trPr>
          <w:trHeight w:val="211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9. Sistem digjital për organizimin dhe mbikqyrjen e punës në terren                                         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 w:rsidRPr="00263C50">
              <w:rPr>
                <w:rFonts w:ascii="Garamond" w:hAnsi="Garamond"/>
                <w:sz w:val="20"/>
                <w:szCs w:val="20"/>
                <w:lang w:val="de-DE"/>
              </w:rPr>
              <w:t>8,000,000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hAnsi="Garamond"/>
                <w:sz w:val="20"/>
                <w:szCs w:val="20"/>
                <w:lang w:val="de-DE"/>
              </w:rPr>
              <w:t>8,000,000</w:t>
            </w:r>
          </w:p>
        </w:tc>
      </w:tr>
      <w:tr w:rsidR="008F1260" w:rsidRPr="00E27B4C" w:rsidTr="008715CC">
        <w:trPr>
          <w:trHeight w:val="226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 xml:space="preserve">10. Sistemi elektronik për të ruajtur, menaxhuar dhe ndjekur në formë elektronike  informacionin e bazuar në dokumenta zyrtare       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8715CC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 w:rsidRPr="008715CC">
              <w:rPr>
                <w:rFonts w:ascii="Garamond" w:hAnsi="Garamond"/>
                <w:sz w:val="20"/>
                <w:szCs w:val="20"/>
                <w:lang w:val="de-DE"/>
              </w:rPr>
              <w:t>15,000,000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8,000,000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23,000,000</w:t>
            </w:r>
          </w:p>
        </w:tc>
      </w:tr>
      <w:tr w:rsidR="008F1260" w:rsidRPr="00D106CC" w:rsidTr="008715CC">
        <w:trPr>
          <w:trHeight w:val="211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11. Sistem digjital për ndjekjen dhe akrivimin e çështjeve drejtuar PB, IMT dhe AMK        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22,000,000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22,000,000</w:t>
            </w:r>
          </w:p>
        </w:tc>
      </w:tr>
      <w:tr w:rsidR="008F1260" w:rsidRPr="00D106CC" w:rsidTr="008A4236">
        <w:trPr>
          <w:trHeight w:val="638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8F1260" w:rsidRPr="00CB0F3B" w:rsidRDefault="008F1260" w:rsidP="008F1260">
            <w:pPr>
              <w:jc w:val="both"/>
              <w:rPr>
                <w:rFonts w:ascii="Garamond" w:hAnsi="Garamond"/>
              </w:rPr>
            </w:pPr>
            <w:r w:rsidRPr="00CB0F3B">
              <w:rPr>
                <w:rFonts w:ascii="Garamond" w:hAnsi="Garamond"/>
              </w:rPr>
              <w:t xml:space="preserve">OS 3.6: </w:t>
            </w:r>
            <w:r w:rsidRPr="00016D65">
              <w:rPr>
                <w:rFonts w:ascii="Garamond" w:eastAsia="Times New Roman" w:hAnsi="Garamond" w:cs="Calibri"/>
                <w:kern w:val="0"/>
              </w:rPr>
              <w:t>Rigjallërimi i jetës artistike e kulturore duke synuar që deri në fund të vitit 2027 Tiranës t´i jenë shtuar të paktën 6 hapësira/objekte artistike-kulturore.</w:t>
            </w:r>
          </w:p>
        </w:tc>
      </w:tr>
      <w:tr w:rsidR="008F1260" w:rsidRPr="00D106CC" w:rsidTr="008F1260">
        <w:trPr>
          <w:trHeight w:val="395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Ndërtimi i Muzeut të Artit Modern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800,000,000</w:t>
            </w:r>
          </w:p>
        </w:tc>
      </w:tr>
      <w:tr w:rsidR="008F1260" w:rsidRPr="00D106CC" w:rsidTr="008F1260">
        <w:trPr>
          <w:trHeight w:val="35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Ndërtimi i Muzeut të Tiranës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</w:tr>
      <w:tr w:rsidR="008F1260" w:rsidRPr="00E27B4C" w:rsidTr="008F1260">
        <w:trPr>
          <w:trHeight w:val="35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3. </w:t>
            </w:r>
            <w:r w:rsidRPr="004C14D2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Shkrirja e 2 muzeve vendorë “Agolli” dhe “Kadare” në një strukturë të përbashkët.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E27B4C" w:rsidTr="008F1260">
        <w:trPr>
          <w:trHeight w:val="35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Ndërtimi i Shtëpisë Muze Petro Marko.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30,000,000</w:t>
            </w:r>
          </w:p>
        </w:tc>
      </w:tr>
      <w:tr w:rsidR="008F1260" w:rsidRPr="00E27B4C" w:rsidTr="008F1260">
        <w:trPr>
          <w:trHeight w:val="35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Ndërtimi i fabrikës së artit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30,000,000</w:t>
            </w:r>
          </w:p>
        </w:tc>
      </w:tr>
      <w:tr w:rsidR="008F1260" w:rsidRPr="00D106CC" w:rsidTr="008F1260">
        <w:trPr>
          <w:trHeight w:val="35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Ndërtimi i Teatrit të Ri Kombëtar.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1260">
              <w:rPr>
                <w:rFonts w:ascii="Garamond" w:hAnsi="Garamond"/>
                <w:sz w:val="20"/>
                <w:szCs w:val="20"/>
              </w:rPr>
              <w:t>1,854,828,635</w:t>
            </w:r>
          </w:p>
        </w:tc>
      </w:tr>
      <w:tr w:rsidR="008F1260" w:rsidRPr="00D106CC" w:rsidTr="008F1260">
        <w:trPr>
          <w:trHeight w:val="35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7. Ndërtimi i Teatrit të ri të Kukullave.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E27B4C" w:rsidTr="008F1260">
        <w:trPr>
          <w:trHeight w:val="35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8. Ndërtimi i Qendrës Kombëtare të Kulturës për Fëmijë.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E27B4C" w:rsidTr="008F1260">
        <w:trPr>
          <w:trHeight w:val="35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4C4F58">
              <w:rPr>
                <w:rFonts w:ascii="Garamond" w:hAnsi="Garamond"/>
                <w:sz w:val="20"/>
                <w:szCs w:val="20"/>
              </w:rPr>
              <w:t>9. Krijimi i Muzeut Vendor “Ibrahim Kodra”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30,000,000</w:t>
            </w:r>
          </w:p>
        </w:tc>
      </w:tr>
      <w:tr w:rsidR="008F1260" w:rsidRPr="00E27B4C" w:rsidTr="008F1260">
        <w:trPr>
          <w:trHeight w:val="35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BE18AE">
              <w:rPr>
                <w:rFonts w:ascii="Garamond" w:hAnsi="Garamond"/>
                <w:sz w:val="20"/>
                <w:szCs w:val="20"/>
              </w:rPr>
              <w:t>10. Krijimi i një muzeu të Trashëgimisë Kulturore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30,000,000</w:t>
            </w:r>
          </w:p>
        </w:tc>
      </w:tr>
      <w:tr w:rsidR="008F1260" w:rsidRPr="00D106CC" w:rsidTr="001C1811">
        <w:trPr>
          <w:trHeight w:val="647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8F1260" w:rsidRPr="00CB0F3B" w:rsidRDefault="008F1260" w:rsidP="008F1260">
            <w:pPr>
              <w:rPr>
                <w:rFonts w:ascii="Garamond" w:hAnsi="Garamond"/>
              </w:rPr>
            </w:pPr>
            <w:r w:rsidRPr="00CB0F3B">
              <w:rPr>
                <w:rFonts w:ascii="Garamond" w:hAnsi="Garamond"/>
              </w:rPr>
              <w:t>OS 3.7:</w:t>
            </w:r>
            <w:r w:rsidRPr="000006BD">
              <w:rPr>
                <w:rFonts w:ascii="Garamond" w:hAnsi="Garamond"/>
              </w:rPr>
              <w:t xml:space="preserve"> </w:t>
            </w:r>
            <w:r w:rsidRPr="000006BD">
              <w:rPr>
                <w:rFonts w:ascii="Garamond" w:eastAsia="Times New Roman" w:hAnsi="Garamond" w:cs="Calibri"/>
                <w:kern w:val="0"/>
              </w:rPr>
              <w:t>Shtimi i hapësirave sportive me 100 fusha të reja si edhe përfundimi i punimeve për rikonstruksionin e plotë të Stadiumit Selman Stërmasi dhe Pallatit të Sportit Asllan Rusi deri në fund të vitit 2027.</w:t>
            </w:r>
          </w:p>
        </w:tc>
      </w:tr>
      <w:tr w:rsidR="008F1260" w:rsidRPr="00E27B4C" w:rsidTr="008F1260">
        <w:trPr>
          <w:trHeight w:val="422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Rikonstruksioni i plotë i Stadiumit Selman Stërmasi.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1,600,000,000</w:t>
            </w:r>
          </w:p>
        </w:tc>
      </w:tr>
      <w:tr w:rsidR="008F1260" w:rsidRPr="00E27B4C" w:rsidTr="008F1260">
        <w:trPr>
          <w:trHeight w:val="44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Rikonstruksioni i plotë i Pallatit të Sportit Asllan Rusi.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E91CF3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1,000,000,000</w:t>
            </w:r>
          </w:p>
        </w:tc>
      </w:tr>
      <w:tr w:rsidR="008F1260" w:rsidRPr="00D106CC" w:rsidTr="008F1260">
        <w:trPr>
          <w:trHeight w:val="440"/>
        </w:trPr>
        <w:tc>
          <w:tcPr>
            <w:tcW w:w="436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Ndërtimi i 100 fushave sportive në lagjet e Tiranës.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1260">
              <w:rPr>
                <w:rFonts w:ascii="Garamond" w:hAnsi="Garamond"/>
                <w:sz w:val="20"/>
                <w:szCs w:val="20"/>
              </w:rPr>
              <w:t>100,000,000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1260">
              <w:rPr>
                <w:rFonts w:ascii="Garamond" w:hAnsi="Garamond"/>
                <w:sz w:val="20"/>
                <w:szCs w:val="20"/>
              </w:rPr>
              <w:t>100,000,000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1260">
              <w:rPr>
                <w:rFonts w:ascii="Garamond" w:hAnsi="Garamond"/>
                <w:sz w:val="20"/>
                <w:szCs w:val="20"/>
              </w:rPr>
              <w:t>100,000,000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1260">
              <w:rPr>
                <w:rFonts w:ascii="Garamond" w:hAnsi="Garamond"/>
                <w:sz w:val="20"/>
                <w:szCs w:val="20"/>
              </w:rPr>
              <w:t>100,000,000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400,000,000</w:t>
            </w:r>
          </w:p>
        </w:tc>
      </w:tr>
      <w:tr w:rsidR="008F1260" w:rsidRPr="00D106CC" w:rsidTr="008F1260">
        <w:trPr>
          <w:trHeight w:val="211"/>
        </w:trPr>
        <w:tc>
          <w:tcPr>
            <w:tcW w:w="4366" w:type="dxa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4. Zgjerimi i rrjetit të shkollave pjesë e projektit </w:t>
            </w: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Shkolla si Qender Komunitare.</w:t>
            </w:r>
          </w:p>
        </w:tc>
        <w:tc>
          <w:tcPr>
            <w:tcW w:w="1656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77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98" w:type="dxa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</w:tbl>
    <w:p w:rsidR="00CB0F3B" w:rsidRDefault="00CB0F3B">
      <w:pPr>
        <w:rPr>
          <w:rFonts w:ascii="Garamond" w:hAnsi="Garamond"/>
          <w:lang w:val="sq-AL"/>
        </w:rPr>
      </w:pPr>
    </w:p>
    <w:p w:rsidR="00CB0F3B" w:rsidRDefault="00CB0F3B">
      <w:pPr>
        <w:rPr>
          <w:rFonts w:ascii="Garamond" w:hAnsi="Garamond"/>
          <w:lang w:val="sq-AL"/>
        </w:rPr>
      </w:pPr>
    </w:p>
    <w:p w:rsidR="00CA533D" w:rsidRPr="00D106CC" w:rsidRDefault="00CB0F3B">
      <w:pPr>
        <w:rPr>
          <w:rFonts w:ascii="Garamond" w:hAnsi="Garamond"/>
          <w:lang w:val="sq-AL"/>
        </w:rPr>
      </w:pPr>
      <w:r w:rsidRPr="00D62B37">
        <w:rPr>
          <w:rFonts w:ascii="Garamond" w:hAnsi="Garamond"/>
          <w:b/>
          <w:bCs/>
          <w:lang w:val="sq-AL"/>
        </w:rPr>
        <w:t xml:space="preserve">Qëllimi Strategjik 4: </w:t>
      </w:r>
      <w:r w:rsidRPr="00D62B37">
        <w:rPr>
          <w:rFonts w:ascii="Garamond" w:eastAsia="Times New Roman" w:hAnsi="Garamond" w:cs="Calibri"/>
          <w:b/>
          <w:bCs/>
          <w:kern w:val="0"/>
          <w:lang w:val="sq-AL"/>
        </w:rPr>
        <w:t>Përmirësim i sistemit të shërbimeve shoqërore që siguron mbrojtje, zhvillim, pavarësi dhe lehtësi pjesëmarrjeje në jetën e komunitetit.</w:t>
      </w:r>
    </w:p>
    <w:tbl>
      <w:tblPr>
        <w:tblStyle w:val="TableGrid"/>
        <w:tblW w:w="13541" w:type="dxa"/>
        <w:tblInd w:w="-365" w:type="dxa"/>
        <w:tblLook w:val="04A0"/>
      </w:tblPr>
      <w:tblGrid>
        <w:gridCol w:w="5135"/>
        <w:gridCol w:w="1408"/>
        <w:gridCol w:w="1486"/>
        <w:gridCol w:w="1487"/>
        <w:gridCol w:w="1409"/>
        <w:gridCol w:w="1331"/>
        <w:gridCol w:w="1285"/>
      </w:tblGrid>
      <w:tr w:rsidR="00350E3F" w:rsidRPr="00D106CC" w:rsidTr="008F1260">
        <w:trPr>
          <w:trHeight w:val="377"/>
        </w:trPr>
        <w:tc>
          <w:tcPr>
            <w:tcW w:w="5135" w:type="dxa"/>
            <w:shd w:val="clear" w:color="auto" w:fill="1F3864" w:themeFill="accent1" w:themeFillShade="80"/>
            <w:vAlign w:val="center"/>
          </w:tcPr>
          <w:p w:rsidR="00350E3F" w:rsidRPr="002F04DF" w:rsidRDefault="00350E3F" w:rsidP="006A622F">
            <w:pPr>
              <w:rPr>
                <w:rFonts w:ascii="Garamond" w:hAnsi="Garamond"/>
                <w:lang w:val="sq-AL"/>
              </w:rPr>
            </w:pPr>
            <w:r w:rsidRPr="002F04DF">
              <w:rPr>
                <w:rFonts w:ascii="Garamond" w:hAnsi="Garamond"/>
                <w:b/>
                <w:bCs/>
                <w:sz w:val="20"/>
                <w:szCs w:val="20"/>
              </w:rPr>
              <w:t>Projektet</w:t>
            </w:r>
          </w:p>
        </w:tc>
        <w:tc>
          <w:tcPr>
            <w:tcW w:w="1408" w:type="dxa"/>
            <w:shd w:val="clear" w:color="auto" w:fill="1F3864" w:themeFill="accent1" w:themeFillShade="80"/>
            <w:vAlign w:val="center"/>
          </w:tcPr>
          <w:p w:rsidR="00350E3F" w:rsidRPr="00CB0F3B" w:rsidRDefault="00350E3F" w:rsidP="00742154">
            <w:pPr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CB0F3B">
              <w:rPr>
                <w:rFonts w:ascii="Garamond" w:hAnsi="Garamond"/>
                <w:b/>
                <w:bCs/>
                <w:lang w:val="sq-AL"/>
              </w:rPr>
              <w:t>2023</w:t>
            </w:r>
          </w:p>
        </w:tc>
        <w:tc>
          <w:tcPr>
            <w:tcW w:w="1486" w:type="dxa"/>
            <w:shd w:val="clear" w:color="auto" w:fill="1F3864" w:themeFill="accent1" w:themeFillShade="80"/>
            <w:vAlign w:val="center"/>
          </w:tcPr>
          <w:p w:rsidR="00350E3F" w:rsidRPr="00CB0F3B" w:rsidRDefault="00350E3F" w:rsidP="00742154">
            <w:pPr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CB0F3B">
              <w:rPr>
                <w:rFonts w:ascii="Garamond" w:hAnsi="Garamond"/>
                <w:b/>
                <w:bCs/>
                <w:lang w:val="sq-AL"/>
              </w:rPr>
              <w:t>2024</w:t>
            </w:r>
          </w:p>
        </w:tc>
        <w:tc>
          <w:tcPr>
            <w:tcW w:w="1487" w:type="dxa"/>
            <w:shd w:val="clear" w:color="auto" w:fill="1F3864" w:themeFill="accent1" w:themeFillShade="80"/>
            <w:vAlign w:val="center"/>
          </w:tcPr>
          <w:p w:rsidR="00350E3F" w:rsidRPr="00CB0F3B" w:rsidRDefault="00350E3F" w:rsidP="00742154">
            <w:pPr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CB0F3B">
              <w:rPr>
                <w:rFonts w:ascii="Garamond" w:hAnsi="Garamond"/>
                <w:b/>
                <w:bCs/>
                <w:lang w:val="sq-AL"/>
              </w:rPr>
              <w:t>2025</w:t>
            </w:r>
          </w:p>
        </w:tc>
        <w:tc>
          <w:tcPr>
            <w:tcW w:w="1409" w:type="dxa"/>
            <w:shd w:val="clear" w:color="auto" w:fill="1F3864" w:themeFill="accent1" w:themeFillShade="80"/>
            <w:vAlign w:val="center"/>
          </w:tcPr>
          <w:p w:rsidR="00350E3F" w:rsidRPr="00CB0F3B" w:rsidRDefault="00350E3F" w:rsidP="00742154">
            <w:pPr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CB0F3B">
              <w:rPr>
                <w:rFonts w:ascii="Garamond" w:hAnsi="Garamond"/>
                <w:b/>
                <w:bCs/>
                <w:lang w:val="sq-AL"/>
              </w:rPr>
              <w:t>2026</w:t>
            </w:r>
          </w:p>
        </w:tc>
        <w:tc>
          <w:tcPr>
            <w:tcW w:w="1331" w:type="dxa"/>
            <w:shd w:val="clear" w:color="auto" w:fill="1F3864" w:themeFill="accent1" w:themeFillShade="80"/>
            <w:vAlign w:val="center"/>
          </w:tcPr>
          <w:p w:rsidR="00350E3F" w:rsidRPr="00CB0F3B" w:rsidRDefault="00350E3F" w:rsidP="0074215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0F3B">
              <w:rPr>
                <w:rFonts w:ascii="Garamond" w:hAnsi="Garamond"/>
                <w:b/>
                <w:bCs/>
                <w:lang w:val="sq-AL"/>
              </w:rPr>
              <w:t>2027</w:t>
            </w:r>
          </w:p>
        </w:tc>
        <w:tc>
          <w:tcPr>
            <w:tcW w:w="1285" w:type="dxa"/>
            <w:shd w:val="clear" w:color="auto" w:fill="1F3864" w:themeFill="accent1" w:themeFillShade="80"/>
            <w:vAlign w:val="center"/>
          </w:tcPr>
          <w:p w:rsidR="00350E3F" w:rsidRPr="00CB0F3B" w:rsidRDefault="00350E3F" w:rsidP="00742154">
            <w:pPr>
              <w:jc w:val="center"/>
              <w:rPr>
                <w:rFonts w:ascii="Garamond" w:hAnsi="Garamond"/>
                <w:b/>
                <w:bCs/>
                <w:lang w:val="sq-AL"/>
              </w:rPr>
            </w:pPr>
            <w:r>
              <w:rPr>
                <w:rFonts w:ascii="Garamond" w:hAnsi="Garamond"/>
                <w:b/>
                <w:bCs/>
                <w:lang w:val="sq-AL"/>
              </w:rPr>
              <w:t>Totali</w:t>
            </w:r>
          </w:p>
        </w:tc>
      </w:tr>
      <w:tr w:rsidR="00350E3F" w:rsidRPr="00D106CC" w:rsidTr="00D9706C">
        <w:trPr>
          <w:trHeight w:val="530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350E3F" w:rsidRPr="001A4FDF" w:rsidRDefault="00350E3F" w:rsidP="001A4FDF">
            <w:pPr>
              <w:rPr>
                <w:rFonts w:ascii="Garamond" w:hAnsi="Garamond"/>
                <w:b/>
                <w:bCs/>
              </w:rPr>
            </w:pPr>
            <w:r w:rsidRPr="001A4FDF">
              <w:rPr>
                <w:rFonts w:ascii="Garamond" w:hAnsi="Garamond"/>
                <w:b/>
                <w:bCs/>
              </w:rPr>
              <w:t>OS 4.1</w:t>
            </w:r>
            <w:r w:rsidRPr="001A4FDF">
              <w:rPr>
                <w:rFonts w:ascii="Garamond" w:hAnsi="Garamond"/>
              </w:rPr>
              <w:t xml:space="preserve">: </w:t>
            </w:r>
            <w:r w:rsidRPr="001A4FDF">
              <w:rPr>
                <w:rFonts w:ascii="Garamond" w:eastAsia="Times New Roman" w:hAnsi="Garamond" w:cs="Calibri"/>
                <w:kern w:val="0"/>
              </w:rPr>
              <w:t>Krijimi i programeve favorizuese për familjet në nevojë duke ofruar një mbështetje shtesë përmes “bonusit social” për 2,800 familje dhe duke mbështetur e orientuar drejt punësimit të paktën 100 familje në vit deri në fund të vitit 2026</w:t>
            </w:r>
          </w:p>
        </w:tc>
      </w:tr>
      <w:tr w:rsidR="00350E3F" w:rsidRPr="00E27B4C" w:rsidTr="008F1260">
        <w:tc>
          <w:tcPr>
            <w:tcW w:w="5135" w:type="dxa"/>
            <w:vAlign w:val="center"/>
          </w:tcPr>
          <w:p w:rsidR="00350E3F" w:rsidRPr="002F04DF" w:rsidRDefault="00350E3F" w:rsidP="001A4FDF">
            <w:pPr>
              <w:rPr>
                <w:rFonts w:ascii="Garamond" w:hAnsi="Garamond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1. Ngritja e skemës së Bonusit Social për të ofruar mbështetje shtesë për familjet në nevojë</w:t>
            </w:r>
          </w:p>
        </w:tc>
        <w:tc>
          <w:tcPr>
            <w:tcW w:w="1408" w:type="dxa"/>
            <w:vAlign w:val="center"/>
          </w:tcPr>
          <w:p w:rsidR="00350E3F" w:rsidRPr="004005AE" w:rsidRDefault="008F1260" w:rsidP="008F126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1486" w:type="dxa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268,800,000</w:t>
            </w:r>
          </w:p>
        </w:tc>
        <w:tc>
          <w:tcPr>
            <w:tcW w:w="1487" w:type="dxa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lang w:val="sq-AL"/>
              </w:rPr>
              <w:t>268,800,000</w:t>
            </w:r>
          </w:p>
        </w:tc>
        <w:tc>
          <w:tcPr>
            <w:tcW w:w="1409" w:type="dxa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lang w:val="sq-AL"/>
              </w:rPr>
              <w:t>268,800,000</w:t>
            </w:r>
          </w:p>
        </w:tc>
        <w:tc>
          <w:tcPr>
            <w:tcW w:w="1331" w:type="dxa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lang w:val="sq-AL"/>
              </w:rPr>
              <w:t>268,800,000</w:t>
            </w:r>
          </w:p>
        </w:tc>
        <w:tc>
          <w:tcPr>
            <w:tcW w:w="1285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1,075,200,000</w:t>
            </w:r>
          </w:p>
        </w:tc>
      </w:tr>
      <w:tr w:rsidR="00350E3F" w:rsidRPr="00D106CC" w:rsidTr="008F1260">
        <w:tc>
          <w:tcPr>
            <w:tcW w:w="5135" w:type="dxa"/>
            <w:vAlign w:val="center"/>
          </w:tcPr>
          <w:p w:rsidR="00350E3F" w:rsidRPr="00D62B37" w:rsidRDefault="00350E3F" w:rsidP="001A4FDF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Krijimi i një program të posaçëm për përfshirjen e fëmijëve nga familjet në nevojë në aktivitete edukative, sociale e komunitare</w:t>
            </w:r>
          </w:p>
        </w:tc>
        <w:tc>
          <w:tcPr>
            <w:tcW w:w="1408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-</w:t>
            </w:r>
          </w:p>
        </w:tc>
        <w:tc>
          <w:tcPr>
            <w:tcW w:w="1486" w:type="dxa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4,000,000</w:t>
            </w:r>
          </w:p>
        </w:tc>
        <w:tc>
          <w:tcPr>
            <w:tcW w:w="1487" w:type="dxa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409" w:type="dxa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</w:rPr>
              <w:t>4,000,000</w:t>
            </w:r>
          </w:p>
        </w:tc>
        <w:tc>
          <w:tcPr>
            <w:tcW w:w="1331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285" w:type="dxa"/>
            <w:vAlign w:val="center"/>
          </w:tcPr>
          <w:p w:rsidR="00350E3F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12,000,000</w:t>
            </w:r>
          </w:p>
        </w:tc>
      </w:tr>
      <w:tr w:rsidR="00350E3F" w:rsidRPr="00E27B4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350E3F" w:rsidRPr="002F04DF" w:rsidRDefault="00350E3F" w:rsidP="001A4FDF">
            <w:pPr>
              <w:rPr>
                <w:rFonts w:ascii="Garamond" w:hAnsi="Garamond"/>
                <w:b/>
                <w:bCs/>
                <w:lang w:val="sq-AL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3. Ngritja e një program special për orientimin drejt punësimit të familjeve në nevojë            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350E3F" w:rsidRPr="008F1260" w:rsidRDefault="008F1260" w:rsidP="008F1260">
            <w:pPr>
              <w:jc w:val="center"/>
              <w:rPr>
                <w:rFonts w:ascii="Garamond" w:hAnsi="Garamond"/>
                <w:lang w:val="sq-AL"/>
              </w:rPr>
            </w:pPr>
            <w:r w:rsidRPr="008F1260">
              <w:rPr>
                <w:rFonts w:ascii="Garamond" w:hAnsi="Garamond"/>
                <w:lang w:val="sq-AL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14,400,000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14,400,000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50E3F" w:rsidRPr="002F04DF" w:rsidRDefault="00263C5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lang w:val="sq-AL"/>
              </w:rPr>
              <w:t>14,400,000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50E3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350E3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42,000,000</w:t>
            </w:r>
          </w:p>
        </w:tc>
      </w:tr>
      <w:tr w:rsidR="00350E3F" w:rsidRPr="00D106CC" w:rsidTr="00250381">
        <w:trPr>
          <w:trHeight w:val="413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350E3F" w:rsidRPr="001A4FDF" w:rsidRDefault="00350E3F" w:rsidP="001A4FDF">
            <w:pPr>
              <w:rPr>
                <w:rFonts w:ascii="Garamond" w:hAnsi="Garamond"/>
                <w:b/>
                <w:bCs/>
              </w:rPr>
            </w:pPr>
            <w:r w:rsidRPr="001A4FDF">
              <w:rPr>
                <w:rFonts w:ascii="Garamond" w:hAnsi="Garamond"/>
                <w:b/>
                <w:bCs/>
              </w:rPr>
              <w:t>OS 4.2</w:t>
            </w:r>
            <w:r w:rsidRPr="001A4FDF">
              <w:rPr>
                <w:rFonts w:ascii="Garamond" w:hAnsi="Garamond"/>
              </w:rPr>
              <w:t xml:space="preserve">: </w:t>
            </w:r>
            <w:r w:rsidRPr="001A4FDF">
              <w:rPr>
                <w:rFonts w:ascii="Garamond" w:eastAsia="Times New Roman" w:hAnsi="Garamond" w:cs="Calibri"/>
                <w:kern w:val="0"/>
              </w:rPr>
              <w:t>Ngritja e të paktën 6 qendrave komunitare për fëmijet dhe familjen deri në fund të vitit 2027</w:t>
            </w:r>
          </w:p>
        </w:tc>
      </w:tr>
      <w:tr w:rsidR="00350E3F" w:rsidRPr="00E27B4C" w:rsidTr="008F1260">
        <w:trPr>
          <w:trHeight w:val="440"/>
        </w:trPr>
        <w:tc>
          <w:tcPr>
            <w:tcW w:w="5135" w:type="dxa"/>
            <w:shd w:val="clear" w:color="auto" w:fill="FFFFFF" w:themeFill="background1"/>
            <w:vAlign w:val="center"/>
          </w:tcPr>
          <w:p w:rsidR="00350E3F" w:rsidRPr="00D62B37" w:rsidRDefault="00350E3F" w:rsidP="001A4FDF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Ngritja e një qendre multifunksionale për fëmijët dhe familjen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350E3F" w:rsidRPr="00263C50" w:rsidRDefault="008F1260" w:rsidP="00263C5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350E3F" w:rsidRPr="00263C50" w:rsidRDefault="00263C50" w:rsidP="00263C5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20,000,000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350E3F" w:rsidRPr="00263C50" w:rsidRDefault="00263C50" w:rsidP="00263C5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60,000,000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50E3F" w:rsidRPr="00D62B37" w:rsidRDefault="00263C50" w:rsidP="00263C5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5,500,000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50E3F" w:rsidRPr="00D62B37" w:rsidRDefault="00263C50" w:rsidP="00263C5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5,500,000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350E3F" w:rsidRPr="002F04DF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91,000,000</w:t>
            </w:r>
          </w:p>
        </w:tc>
      </w:tr>
      <w:tr w:rsidR="00350E3F" w:rsidRPr="00D106C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350E3F" w:rsidRPr="00D62B37" w:rsidRDefault="00350E3F" w:rsidP="001A4FDF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Ngritja e 5 qendrave komunitare në 5 NJA-të me numrin më të lartë të popullsisë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350E3F" w:rsidRPr="002F04DF" w:rsidRDefault="008F1260" w:rsidP="00263C5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350E3F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7,500,000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350E3F" w:rsidRPr="00263C50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15,000,000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50E3F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30,000,000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50E3F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37,500,000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350E3F" w:rsidRPr="002F04DF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90,000,000</w:t>
            </w:r>
          </w:p>
        </w:tc>
      </w:tr>
      <w:tr w:rsidR="00263C50" w:rsidRPr="004005AE" w:rsidTr="008F1260">
        <w:tc>
          <w:tcPr>
            <w:tcW w:w="5135" w:type="dxa"/>
            <w:shd w:val="clear" w:color="auto" w:fill="FFFFFF" w:themeFill="background1"/>
            <w:vAlign w:val="center"/>
          </w:tcPr>
          <w:p w:rsidR="00263C50" w:rsidRPr="00D62B37" w:rsidRDefault="00263C50" w:rsidP="00263C5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Përmirësimi i mjediseve të qendrave komunitare dhe zgjerimi i stafit me fokus aftësinë e kufizuar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263C50" w:rsidRPr="00B110BB" w:rsidRDefault="00263C50" w:rsidP="00263C5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2,000,000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63C50" w:rsidRPr="00D62B37" w:rsidRDefault="00263C50" w:rsidP="00263C5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3,281,180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3,281,180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63C50" w:rsidRPr="00263C50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263C50" w:rsidRPr="004005AE" w:rsidRDefault="008F1260" w:rsidP="00263C5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8,562,360</w:t>
            </w:r>
          </w:p>
        </w:tc>
      </w:tr>
      <w:tr w:rsidR="00263C50" w:rsidRPr="00D106C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263C50" w:rsidRPr="00D62B37" w:rsidRDefault="00263C50" w:rsidP="00263C5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4. Ngritja e dy ekipeve lëvizëse multidisiplinore për ofrimin e shërbimeve në 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familje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263C50" w:rsidRPr="00D62B37" w:rsidRDefault="00263C50" w:rsidP="00263C5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2,844,960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2,844,960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2,844,960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63C50" w:rsidRPr="002F04DF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263C50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8,534,880</w:t>
            </w:r>
          </w:p>
        </w:tc>
      </w:tr>
      <w:tr w:rsidR="00263C50" w:rsidRPr="00B110BB" w:rsidTr="008F1260">
        <w:tc>
          <w:tcPr>
            <w:tcW w:w="5135" w:type="dxa"/>
            <w:shd w:val="clear" w:color="auto" w:fill="FFFFFF" w:themeFill="background1"/>
            <w:vAlign w:val="center"/>
          </w:tcPr>
          <w:p w:rsidR="00263C50" w:rsidRPr="00D62B37" w:rsidRDefault="00263C50" w:rsidP="00263C5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5. Ofrimi i shërbimeve për personat me aftësi të kufizuara në mjediset e shkollave nga një ekip lëvizës i krijuar nga qendrat ekzistuese komunitare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2,087,942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2,087,942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263C50" w:rsidRPr="002F04DF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63C50" w:rsidRPr="00263C50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263C50" w:rsidRPr="00B110BB" w:rsidRDefault="008F1260" w:rsidP="00263C5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4,175,885</w:t>
            </w:r>
          </w:p>
        </w:tc>
      </w:tr>
      <w:tr w:rsidR="00263C50" w:rsidRPr="00D106C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263C50" w:rsidRPr="00D62B37" w:rsidRDefault="00263C50" w:rsidP="00263C5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Fuqizimi dhe zgjerimi i shërbimit të jetesës së pavarur për personat me aftësi të kufizuara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263C50" w:rsidRPr="00D62B37" w:rsidRDefault="008F1260" w:rsidP="00263C5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1,602,550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263C50" w:rsidRPr="002F04DF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63C50" w:rsidRPr="002F04DF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263C50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1,602,550</w:t>
            </w:r>
          </w:p>
        </w:tc>
      </w:tr>
      <w:tr w:rsidR="00263C50" w:rsidRPr="00D106CC" w:rsidTr="002B7887">
        <w:trPr>
          <w:trHeight w:val="620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263C50" w:rsidRPr="001A4FDF" w:rsidRDefault="00263C50" w:rsidP="00263C50">
            <w:pPr>
              <w:rPr>
                <w:rFonts w:ascii="Garamond" w:hAnsi="Garamond"/>
                <w:b/>
                <w:bCs/>
              </w:rPr>
            </w:pPr>
            <w:r w:rsidRPr="001A4FDF">
              <w:rPr>
                <w:rFonts w:ascii="Garamond" w:hAnsi="Garamond"/>
                <w:b/>
                <w:bCs/>
              </w:rPr>
              <w:t>OS 4.3</w:t>
            </w:r>
            <w:r w:rsidRPr="001A4FDF">
              <w:rPr>
                <w:rFonts w:ascii="Garamond" w:hAnsi="Garamond"/>
              </w:rPr>
              <w:t xml:space="preserve">: </w:t>
            </w:r>
            <w:r w:rsidRPr="001A4FDF">
              <w:rPr>
                <w:rFonts w:ascii="Garamond" w:eastAsia="Times New Roman" w:hAnsi="Garamond" w:cs="Calibri"/>
                <w:kern w:val="0"/>
              </w:rPr>
              <w:t>Diversifikim i programeve vendore me një qasje drejt strehimit social të përballueshëm duke synuar që deri në fund të vitit 2027 numri vjetor i familjeve përfituese të jetë rritur nga rreth 1,000 në mbi 1,500 familje.</w:t>
            </w:r>
          </w:p>
        </w:tc>
      </w:tr>
      <w:tr w:rsidR="00263C50" w:rsidRPr="00D106CC" w:rsidTr="008F1260">
        <w:trPr>
          <w:trHeight w:val="440"/>
        </w:trPr>
        <w:tc>
          <w:tcPr>
            <w:tcW w:w="5135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Hartëzimi i grupeve në nevojë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263C50" w:rsidRPr="00806F20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200,000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666,666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666,666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63C50" w:rsidRPr="00500F5D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666,666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263C50" w:rsidRPr="00500F5D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263C50" w:rsidRPr="002F04DF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2,199,998</w:t>
            </w:r>
          </w:p>
        </w:tc>
      </w:tr>
      <w:tr w:rsidR="00263C50" w:rsidRPr="00E44A55" w:rsidTr="008F1260">
        <w:trPr>
          <w:trHeight w:val="440"/>
        </w:trPr>
        <w:tc>
          <w:tcPr>
            <w:tcW w:w="5135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Ngritja e një sistemi të arritshëm informacioni për aplikim në programet e strehimit social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263C50" w:rsidRPr="00E44A55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150,000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263C50" w:rsidRPr="002F04DF" w:rsidRDefault="00263C50" w:rsidP="00263C5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150,000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63C50" w:rsidRPr="00E44A55" w:rsidRDefault="00263C50" w:rsidP="00263C5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150,000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263C50" w:rsidRPr="00E44A55" w:rsidRDefault="00263C50" w:rsidP="00263C5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150,000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263C50" w:rsidRPr="002F04DF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600,000</w:t>
            </w:r>
          </w:p>
        </w:tc>
      </w:tr>
      <w:tr w:rsidR="00263C50" w:rsidRPr="00D106CC" w:rsidTr="008F1260">
        <w:trPr>
          <w:trHeight w:val="440"/>
        </w:trPr>
        <w:tc>
          <w:tcPr>
            <w:tcW w:w="5135" w:type="dxa"/>
            <w:shd w:val="clear" w:color="auto" w:fill="FFFFFF" w:themeFill="background1"/>
            <w:vAlign w:val="center"/>
          </w:tcPr>
          <w:p w:rsidR="00263C50" w:rsidRPr="00D62B37" w:rsidRDefault="00263C50" w:rsidP="00263C5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lastRenderedPageBreak/>
              <w:t>3. Ofrim i mundësive të dedikuara për grupe të ndryshme vulnerabël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263C50" w:rsidRPr="00E44A55" w:rsidRDefault="008715CC" w:rsidP="00263C5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63C50" w:rsidRPr="00D62B37" w:rsidRDefault="008715CC" w:rsidP="00263C5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263C50" w:rsidRPr="002F04DF" w:rsidRDefault="008715CC" w:rsidP="00263C5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63C50" w:rsidRPr="00E44A55" w:rsidRDefault="008715CC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263C50" w:rsidRPr="00E44A55" w:rsidRDefault="008715CC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263C50" w:rsidRPr="002F04DF" w:rsidRDefault="008F1260" w:rsidP="00263C5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F1260">
        <w:trPr>
          <w:trHeight w:val="422"/>
        </w:trPr>
        <w:tc>
          <w:tcPr>
            <w:tcW w:w="513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Zbatimi i programit për përmirësimin e kushteve të banimit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715CC" w:rsidRPr="00E44A55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18,950,000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715CC" w:rsidRP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18,950,000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715CC" w:rsidRPr="00E44A55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18,950,000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715CC" w:rsidRPr="00E44A55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18,950,000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75,800,000</w:t>
            </w:r>
          </w:p>
        </w:tc>
      </w:tr>
      <w:tr w:rsidR="008715CC" w:rsidRPr="00CE301A" w:rsidTr="008F1260">
        <w:trPr>
          <w:trHeight w:val="440"/>
        </w:trPr>
        <w:tc>
          <w:tcPr>
            <w:tcW w:w="513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Zhvillimi i zonës për qëllime strehimi.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2,730,278,660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715CC" w:rsidRPr="00263C5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715CC" w:rsidRPr="00CE301A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276,027,866</w:t>
            </w:r>
          </w:p>
        </w:tc>
      </w:tr>
      <w:tr w:rsidR="008715CC" w:rsidRPr="00E27B4C" w:rsidTr="008F1260">
        <w:trPr>
          <w:trHeight w:val="440"/>
        </w:trPr>
        <w:tc>
          <w:tcPr>
            <w:tcW w:w="5135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Krijimi i një strehe të përkohshme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75,000,000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75,000,000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151,000,000</w:t>
            </w:r>
          </w:p>
        </w:tc>
      </w:tr>
      <w:tr w:rsidR="008F1260" w:rsidRPr="00D106C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7. Rehabilitimi i godinave për trajtim me strehim të përshtatshëm të grupit të jetimëve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</w:tr>
      <w:tr w:rsidR="008F1260" w:rsidRPr="00D106C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8. Hartimi i një akti ligjor për strehimin  100% të familjeve të dëbuara me forcë sa herë paraqiten raste të tilla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8F1260">
        <w:trPr>
          <w:trHeight w:val="422"/>
        </w:trPr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9. Krijimi i një fondi banesash për t´u ndarë për familjet në nevojë.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</w:p>
        </w:tc>
      </w:tr>
      <w:tr w:rsidR="008F1260" w:rsidRPr="00CE301A" w:rsidTr="008F1260">
        <w:trPr>
          <w:trHeight w:val="440"/>
        </w:trPr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10. Rikonceptimi i skemës së kredisë së butë për çiftet e reja.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CE301A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440B3B" w:rsidTr="008F1260">
        <w:trPr>
          <w:trHeight w:val="440"/>
        </w:trPr>
        <w:tc>
          <w:tcPr>
            <w:tcW w:w="513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11. Forcimi dhe zgjerimi i programit Banesa Sociale me Qera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440B3B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440B3B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12. Forcimi dhe zgjerimi i programit për Përmirësimin e Kushteve të Banimit.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3,000,000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440B3B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25,000,000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78,000,000</w:t>
            </w:r>
          </w:p>
        </w:tc>
      </w:tr>
      <w:tr w:rsidR="008F1260" w:rsidRPr="00D106CC" w:rsidTr="008F1260">
        <w:trPr>
          <w:trHeight w:val="422"/>
        </w:trPr>
        <w:tc>
          <w:tcPr>
            <w:tcW w:w="513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13. Rikonceptimi i Programit Banesa me Kosto të Ulët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8F1260">
        <w:trPr>
          <w:trHeight w:val="440"/>
        </w:trPr>
        <w:tc>
          <w:tcPr>
            <w:tcW w:w="513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14. Zbatimi i programit për Bonusin e Strehimit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440B3B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424,000,000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494,000,000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494,000,000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715CC">
              <w:rPr>
                <w:rFonts w:ascii="Garamond" w:hAnsi="Garamond"/>
                <w:sz w:val="20"/>
                <w:szCs w:val="20"/>
              </w:rPr>
              <w:t>494,000,000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1,906,000,000</w:t>
            </w:r>
          </w:p>
        </w:tc>
      </w:tr>
      <w:tr w:rsidR="008F1260" w:rsidRPr="00D106C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15. Ngritja e kapaciteteve lokale për përdorimin e sistemit online të aplikimeve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16. Lehtësim i procedurave për aplikuesit e programeve sociale sipas ndryshimeve ligjore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CE301A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17. Harmonizimi i politikave me sektorë të tjerë në funksion të strehimit social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CE301A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18. Rishikimi i PPV me fokus sigurimin e orientimeve më favorizuese për strehimin social.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FD5947">
        <w:trPr>
          <w:trHeight w:val="413"/>
        </w:trPr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8F1260" w:rsidRPr="001A4FDF" w:rsidRDefault="008F1260" w:rsidP="008F1260">
            <w:pPr>
              <w:rPr>
                <w:rFonts w:ascii="Garamond" w:hAnsi="Garamond"/>
                <w:b/>
                <w:bCs/>
              </w:rPr>
            </w:pPr>
            <w:r w:rsidRPr="001A4FDF">
              <w:rPr>
                <w:rFonts w:ascii="Garamond" w:hAnsi="Garamond"/>
                <w:b/>
                <w:bCs/>
              </w:rPr>
              <w:t>OS 4.4</w:t>
            </w:r>
            <w:r w:rsidRPr="001A4FDF">
              <w:rPr>
                <w:rFonts w:ascii="Garamond" w:hAnsi="Garamond"/>
              </w:rPr>
              <w:t xml:space="preserve">: </w:t>
            </w:r>
            <w:r w:rsidRPr="001A4FDF">
              <w:rPr>
                <w:rFonts w:ascii="Garamond" w:eastAsia="Times New Roman" w:hAnsi="Garamond" w:cs="Calibri"/>
                <w:kern w:val="0"/>
              </w:rPr>
              <w:t>Rritje e përgjegjshmërisë dhe transparencës për barazinë dhe integrimin gjinor në nivel vendor dhe mbështetje financiare për zhvillimin profesional të grave.</w:t>
            </w:r>
          </w:p>
        </w:tc>
      </w:tr>
      <w:tr w:rsidR="008F1260" w:rsidRPr="00E27B4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1. Rritja e përgjegjshmërisë dhe transparencës në përmbushjen e angazhimeve pubike për barazinë gjinore, duke krijuar Komisionin e Barazisë Gjinore në Bashki.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1,621,048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1,621,048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3,242,096</w:t>
            </w:r>
          </w:p>
        </w:tc>
      </w:tr>
      <w:tr w:rsidR="008F1260" w:rsidRPr="00E27B4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Zbatimi i detyrimeve për integrimin gjinor dhe buxhetimin e përgjithshëm gjinor në nivel vendor, sipas përcaktimeve të PVVBGJ.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3,036,488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3,036,488</w:t>
            </w:r>
          </w:p>
        </w:tc>
      </w:tr>
      <w:tr w:rsidR="008F1260" w:rsidRPr="00E27B4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lastRenderedPageBreak/>
              <w:t>3. Edukimi i shoqërisë me parimet e barazisë gjinore, sipas përcaktimeve të PVVBGJ.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2,338,899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2,338,899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4,677,798</w:t>
            </w:r>
          </w:p>
        </w:tc>
      </w:tr>
      <w:tr w:rsidR="008F1260" w:rsidRPr="00E27B4C" w:rsidTr="008F1260">
        <w:trPr>
          <w:trHeight w:val="458"/>
        </w:trPr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4. Investimi në prindërtimin pozitiv, sipas përcaktimeve të PVVBGJ.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1,038,060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1,038,060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2,076,120</w:t>
            </w:r>
          </w:p>
        </w:tc>
      </w:tr>
      <w:tr w:rsidR="008F1260" w:rsidRPr="00E27B4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5. Përshkallëzimi i veprimeve për të sfiduar stereotipet gjinore në punësim dhe për të balancuar sipas mundësive jetën profesionale me atë personale, sipas përcaktimeve të PVVBGJ.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283,247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283,247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566,494</w:t>
            </w:r>
          </w:p>
        </w:tc>
      </w:tr>
      <w:tr w:rsidR="008F1260" w:rsidRPr="00E27B4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Nxitja e sipërmarrjes dhe punësimit të grave e të rejave si dhe rritja e aksesit të tyre në shërbimet e produktet financiare dhe burimet produktive, sipas përcaktimeve të PVVBGJ.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10,409,376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10,409,376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3E1271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3E1271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3E1271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20,818,752</w:t>
            </w:r>
          </w:p>
        </w:tc>
      </w:tr>
      <w:tr w:rsidR="008F1260" w:rsidRPr="00D106CC" w:rsidTr="0021402F">
        <w:tc>
          <w:tcPr>
            <w:tcW w:w="13541" w:type="dxa"/>
            <w:gridSpan w:val="7"/>
            <w:shd w:val="clear" w:color="auto" w:fill="D9E2F3" w:themeFill="accent1" w:themeFillTint="33"/>
            <w:vAlign w:val="center"/>
          </w:tcPr>
          <w:p w:rsidR="008F1260" w:rsidRPr="001A4FDF" w:rsidRDefault="008F1260" w:rsidP="008F1260">
            <w:pPr>
              <w:rPr>
                <w:rFonts w:ascii="Garamond" w:hAnsi="Garamond"/>
                <w:b/>
                <w:bCs/>
              </w:rPr>
            </w:pPr>
            <w:r w:rsidRPr="001A4FDF">
              <w:rPr>
                <w:rFonts w:ascii="Garamond" w:hAnsi="Garamond"/>
                <w:b/>
                <w:bCs/>
              </w:rPr>
              <w:t>OS 4.5</w:t>
            </w:r>
            <w:r w:rsidRPr="001A4FDF">
              <w:rPr>
                <w:rFonts w:ascii="Garamond" w:hAnsi="Garamond"/>
              </w:rPr>
              <w:t xml:space="preserve">: </w:t>
            </w:r>
            <w:r w:rsidRPr="001A4FDF">
              <w:rPr>
                <w:rFonts w:ascii="Garamond" w:eastAsia="Times New Roman" w:hAnsi="Garamond" w:cs="Calibri"/>
                <w:kern w:val="0"/>
              </w:rPr>
              <w:t>Fuqizimi dhe rritja e efiçencës së mekanizmave veprues dhe qasjeve ndërsektoriale të koordinuara kundër dhunës në familje dhe dhunës me bazë gjinore, duke synuar rritjen me 15% të rasteve të identifikuara dhe trajtuara deri në fund të vitit 2027</w:t>
            </w:r>
          </w:p>
        </w:tc>
      </w:tr>
      <w:tr w:rsidR="008F1260" w:rsidRPr="003E1271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1. Përmirësimi i elementeve të sigurisë dhe mbrojtjes në hapësirat publike, të cilat janë miqësore dhe të përshtatura me çdo grupmoshe dhe për gjithë banorët, sipas përcaktimeve të PVVBGJ.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3E1271" w:rsidRDefault="008F1260" w:rsidP="008F1260">
            <w:pPr>
              <w:jc w:val="center"/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263C50">
              <w:rPr>
                <w:rFonts w:ascii="Garamond" w:hAnsi="Garamond"/>
                <w:sz w:val="20"/>
                <w:szCs w:val="20"/>
                <w:lang w:val="sq-AL"/>
              </w:rPr>
              <w:t>468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,566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63C50">
              <w:rPr>
                <w:rFonts w:ascii="Garamond" w:hAnsi="Garamond"/>
                <w:sz w:val="20"/>
                <w:szCs w:val="20"/>
                <w:lang w:val="sq-AL"/>
              </w:rPr>
              <w:t>468</w:t>
            </w:r>
            <w:r>
              <w:rPr>
                <w:rFonts w:ascii="Garamond" w:hAnsi="Garamond"/>
                <w:sz w:val="20"/>
                <w:szCs w:val="20"/>
                <w:lang w:val="sq-AL"/>
              </w:rPr>
              <w:t>,566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3E1271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937,132</w:t>
            </w:r>
          </w:p>
        </w:tc>
      </w:tr>
      <w:tr w:rsidR="008F1260" w:rsidRPr="00D106CC" w:rsidTr="008F1260"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2. Fuqizimi i Njësisë kundër Dhunës në Familje në bashki, duke parashikuar shtim të personelit (nr. të koordinatorëve vendorë) në përputhje me VKM 327/2021.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12,634,707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12,634,707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25,269,414</w:t>
            </w:r>
          </w:p>
        </w:tc>
      </w:tr>
      <w:tr w:rsidR="008F1260" w:rsidRPr="003E1271" w:rsidTr="008F1260"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Shtimi i punonjëseve/punonjësve përgjegjës në NJA për të mbuluar detyrimet lidhur me trajtimin e rasteve të dhunës.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1,235,840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1,235,840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1,235,840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3E1271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1,235,840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4,943,360</w:t>
            </w:r>
          </w:p>
        </w:tc>
      </w:tr>
      <w:tr w:rsidR="008F1260" w:rsidRPr="003E1271" w:rsidTr="008F1260"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4. Fuqizimi i kapaciteteteve të punonjëseve/punonjësve të shtuar në NJA dhe lagje, për të trajtuar siç duhet rastet e dhunës në familje dhe dhunës me bazë gjinore.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234,309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63C5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3E1271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234,309</w:t>
            </w:r>
          </w:p>
        </w:tc>
      </w:tr>
      <w:tr w:rsidR="008F1260" w:rsidRPr="00D106CC" w:rsidTr="008F1260"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5. Ofrimi i shërbimeve mbështetëse dhe koordinuese për menaxhimin e rasteve të dhunës në familje, dhunës ndaj fëmijëve dhe viktimave të mundshme apo viktimave të trafikimit të qenieve njerëzore.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2,780,640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2,780,640</w:t>
            </w:r>
          </w:p>
        </w:tc>
      </w:tr>
      <w:tr w:rsidR="008F1260" w:rsidRPr="00D106CC" w:rsidTr="008F1260"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6. Mbledhja në mënyrë sistematike dhe rregjistrimi i të dhënave për rastet e dhunës në familje në sistemin REVALB.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110,343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110,343</w:t>
            </w:r>
          </w:p>
        </w:tc>
      </w:tr>
      <w:tr w:rsidR="008F1260" w:rsidRPr="00D106CC" w:rsidTr="008F1260"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7. Trajnimi i edukatoreve në çerdhe e kopshte për identifikimin dhe referimin e rasteve të fëmijëve që mund të jetojnë në familje ku ushtrohet dhunë.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463,666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463,666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927,332</w:t>
            </w:r>
          </w:p>
        </w:tc>
      </w:tr>
      <w:tr w:rsidR="008F1260" w:rsidRPr="00D106CC" w:rsidTr="008F1260"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8. </w:t>
            </w:r>
            <w:r w:rsidRPr="00BF446E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Trajnimi i edukator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BF446E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ve në çerdhe e kopshte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p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r evidentim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in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dhe referimin 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e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rasteve t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 xml:space="preserve"> f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mij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ë</w:t>
            </w:r>
            <w:r w:rsidRPr="009139F5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ve me diagnoza zhvillimore apo spektrin e autizmit.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463,666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463,666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927,332</w:t>
            </w:r>
          </w:p>
        </w:tc>
      </w:tr>
      <w:tr w:rsidR="008F1260" w:rsidRPr="00D106CC" w:rsidTr="008F1260"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9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. Mbështetja e funksionimit të shërbimeve lokale për rastet e dhunës në familje (shërbime për gratë dhe burrat e dhunuar).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1,000,000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1,000,000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</w:tr>
      <w:tr w:rsidR="008F1260" w:rsidRPr="00D106CC" w:rsidTr="008F1260"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10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. Mbështetja e funksionimit të shërbimeve lokale për rastet e fëmijëve të abuzuar.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500,000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500,000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1,000,000</w:t>
            </w:r>
          </w:p>
        </w:tc>
      </w:tr>
      <w:tr w:rsidR="008F1260" w:rsidRPr="00D106CC" w:rsidTr="008F1260">
        <w:trPr>
          <w:trHeight w:val="557"/>
        </w:trPr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lastRenderedPageBreak/>
              <w:t>11</w:t>
            </w:r>
            <w:r w:rsidRPr="00D62B37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. Mbështetja e shërbimit të riintegrimit të viktimave të dhunës në familje dhe trafikimit të qenieve njerëzore.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625,123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D62B37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>
              <w:rPr>
                <w:rFonts w:ascii="Garamond" w:hAnsi="Garamond"/>
                <w:sz w:val="20"/>
                <w:szCs w:val="20"/>
                <w:lang w:val="sq-AL"/>
              </w:rPr>
              <w:t>625,123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2F04DF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1,250,246</w:t>
            </w:r>
          </w:p>
        </w:tc>
      </w:tr>
      <w:tr w:rsidR="008F1260" w:rsidRPr="00D106CC" w:rsidTr="008F1260">
        <w:trPr>
          <w:trHeight w:val="323"/>
        </w:trPr>
        <w:tc>
          <w:tcPr>
            <w:tcW w:w="12256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F1260" w:rsidRPr="00F32EF9" w:rsidRDefault="008F1260" w:rsidP="008F1260">
            <w:pPr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OS 4.6</w:t>
            </w:r>
            <w:r w:rsidRPr="00F32EF9">
              <w:rPr>
                <w:rFonts w:ascii="Garamond" w:hAnsi="Garamond"/>
              </w:rPr>
              <w:t xml:space="preserve">: </w:t>
            </w:r>
            <w:r w:rsidRPr="00F32EF9">
              <w:rPr>
                <w:rFonts w:ascii="Garamond" w:eastAsia="Times New Roman" w:hAnsi="Garamond" w:cs="Calibri"/>
                <w:kern w:val="0"/>
              </w:rPr>
              <w:t>Përfundimi i procesit të rindërtimit dhe strehimi i të paktën 7,000 banorëve deri në fund të vitit 2026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F1260" w:rsidRPr="00F32EF9" w:rsidRDefault="008F1260" w:rsidP="008F1260">
            <w:pPr>
              <w:rPr>
                <w:rFonts w:ascii="Garamond" w:hAnsi="Garamond"/>
                <w:b/>
                <w:bCs/>
              </w:rPr>
            </w:pPr>
          </w:p>
        </w:tc>
      </w:tr>
      <w:tr w:rsidR="008F1260" w:rsidRPr="00D106CC" w:rsidTr="008F1260">
        <w:trPr>
          <w:trHeight w:val="422"/>
        </w:trPr>
        <w:tc>
          <w:tcPr>
            <w:tcW w:w="5135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1260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Ndërtimi i 11 godinave dhe 784 apartementeve në zonën e 5 Majit.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8F1260">
        <w:tc>
          <w:tcPr>
            <w:tcW w:w="5135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1260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Ndërtimi i 7 godinave dhe 1,067 apartamenteve në Zonën e Kombinatit.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8F1260">
        <w:trPr>
          <w:trHeight w:val="458"/>
        </w:trPr>
        <w:tc>
          <w:tcPr>
            <w:tcW w:w="5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  <w:r w:rsidRPr="008F1260">
              <w:rPr>
                <w:rFonts w:ascii="Garamond" w:eastAsia="Times New Roman" w:hAnsi="Garamond" w:cs="Calibri"/>
                <w:kern w:val="0"/>
                <w:sz w:val="20"/>
                <w:szCs w:val="20"/>
                <w:lang w:val="sq-AL"/>
              </w:rPr>
              <w:t>3. Përfundimi i procedurave për strehimin e 3,500 banorëve në zonën e 5 Majit dhe 3,800 banorëve në zonën e Kombinatit.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  <w:lang w:val="sq-AL"/>
              </w:rPr>
            </w:pPr>
            <w:r w:rsidRPr="008F1260">
              <w:rPr>
                <w:rFonts w:ascii="Garamond" w:hAnsi="Garamond"/>
                <w:sz w:val="20"/>
                <w:szCs w:val="20"/>
                <w:lang w:val="sq-AL"/>
              </w:rPr>
              <w:t>-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1260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1260">
              <w:rPr>
                <w:rFonts w:ascii="Garamond" w:hAnsi="Garamon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1260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1260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60" w:rsidRPr="008F1260" w:rsidRDefault="008F1260" w:rsidP="008F1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F1260"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</w:tbl>
    <w:p w:rsidR="00DF7BCB" w:rsidRDefault="00DF7BCB">
      <w:pPr>
        <w:rPr>
          <w:rFonts w:ascii="Garamond" w:hAnsi="Garamond"/>
          <w:lang w:val="sq-AL"/>
        </w:rPr>
      </w:pPr>
    </w:p>
    <w:p w:rsidR="001A4FDF" w:rsidRPr="00F32EF9" w:rsidRDefault="001A4FDF">
      <w:pPr>
        <w:rPr>
          <w:rFonts w:ascii="Garamond" w:hAnsi="Garamond"/>
          <w:b/>
          <w:bCs/>
          <w:lang w:val="sq-AL"/>
        </w:rPr>
      </w:pPr>
      <w:r w:rsidRPr="00F32EF9">
        <w:rPr>
          <w:rFonts w:ascii="Garamond" w:hAnsi="Garamond"/>
          <w:b/>
          <w:bCs/>
          <w:lang w:val="sq-AL"/>
        </w:rPr>
        <w:t>Qëllimi Strategjik 5: Investim afatgjatë për rininë duke zhvilluar politika dhe infrastrukturë që sigurojnë një mjedis të sigurt social dhe ekonomik për një rini aktive dhe me akses të barabartë.</w:t>
      </w:r>
    </w:p>
    <w:tbl>
      <w:tblPr>
        <w:tblStyle w:val="TableGrid"/>
        <w:tblW w:w="13760" w:type="dxa"/>
        <w:tblInd w:w="-455" w:type="dxa"/>
        <w:tblLook w:val="04A0"/>
      </w:tblPr>
      <w:tblGrid>
        <w:gridCol w:w="4655"/>
        <w:gridCol w:w="1544"/>
        <w:gridCol w:w="1626"/>
        <w:gridCol w:w="1544"/>
        <w:gridCol w:w="1626"/>
        <w:gridCol w:w="1383"/>
        <w:gridCol w:w="1382"/>
      </w:tblGrid>
      <w:tr w:rsidR="008715CC" w:rsidRPr="00D106CC" w:rsidTr="008715CC">
        <w:trPr>
          <w:trHeight w:val="465"/>
        </w:trPr>
        <w:tc>
          <w:tcPr>
            <w:tcW w:w="4655" w:type="dxa"/>
            <w:shd w:val="clear" w:color="auto" w:fill="1F3864" w:themeFill="accent1" w:themeFillShade="80"/>
            <w:vAlign w:val="center"/>
          </w:tcPr>
          <w:p w:rsidR="008715CC" w:rsidRPr="00263C50" w:rsidRDefault="008715CC" w:rsidP="00F32EF9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44" w:type="dxa"/>
            <w:shd w:val="clear" w:color="auto" w:fill="1F3864" w:themeFill="accent1" w:themeFillShade="80"/>
            <w:vAlign w:val="center"/>
          </w:tcPr>
          <w:p w:rsidR="008715CC" w:rsidRPr="00F32EF9" w:rsidRDefault="008715CC" w:rsidP="008715CC">
            <w:pPr>
              <w:jc w:val="center"/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2023</w:t>
            </w:r>
          </w:p>
        </w:tc>
        <w:tc>
          <w:tcPr>
            <w:tcW w:w="1626" w:type="dxa"/>
            <w:shd w:val="clear" w:color="auto" w:fill="1F3864" w:themeFill="accent1" w:themeFillShade="80"/>
            <w:vAlign w:val="center"/>
          </w:tcPr>
          <w:p w:rsidR="008715CC" w:rsidRPr="00F32EF9" w:rsidRDefault="008715CC" w:rsidP="008715CC">
            <w:pPr>
              <w:jc w:val="center"/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2024</w:t>
            </w:r>
          </w:p>
        </w:tc>
        <w:tc>
          <w:tcPr>
            <w:tcW w:w="1544" w:type="dxa"/>
            <w:shd w:val="clear" w:color="auto" w:fill="1F3864" w:themeFill="accent1" w:themeFillShade="80"/>
            <w:vAlign w:val="center"/>
          </w:tcPr>
          <w:p w:rsidR="008715CC" w:rsidRPr="00F32EF9" w:rsidRDefault="008715CC" w:rsidP="008715CC">
            <w:pPr>
              <w:jc w:val="center"/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2025</w:t>
            </w:r>
          </w:p>
        </w:tc>
        <w:tc>
          <w:tcPr>
            <w:tcW w:w="1626" w:type="dxa"/>
            <w:shd w:val="clear" w:color="auto" w:fill="1F3864" w:themeFill="accent1" w:themeFillShade="80"/>
            <w:vAlign w:val="center"/>
          </w:tcPr>
          <w:p w:rsidR="008715CC" w:rsidRPr="00F32EF9" w:rsidRDefault="008715CC" w:rsidP="008715CC">
            <w:pPr>
              <w:jc w:val="center"/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2026</w:t>
            </w:r>
          </w:p>
        </w:tc>
        <w:tc>
          <w:tcPr>
            <w:tcW w:w="1383" w:type="dxa"/>
            <w:shd w:val="clear" w:color="auto" w:fill="1F3864" w:themeFill="accent1" w:themeFillShade="80"/>
            <w:vAlign w:val="center"/>
          </w:tcPr>
          <w:p w:rsidR="008715CC" w:rsidRPr="00F32EF9" w:rsidRDefault="008715CC" w:rsidP="008715CC">
            <w:pPr>
              <w:jc w:val="center"/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2027</w:t>
            </w:r>
          </w:p>
        </w:tc>
        <w:tc>
          <w:tcPr>
            <w:tcW w:w="1382" w:type="dxa"/>
            <w:shd w:val="clear" w:color="auto" w:fill="1F3864" w:themeFill="accent1" w:themeFillShade="80"/>
            <w:vAlign w:val="center"/>
          </w:tcPr>
          <w:p w:rsidR="008715CC" w:rsidRPr="00F32EF9" w:rsidRDefault="008715CC" w:rsidP="008715C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Total</w:t>
            </w:r>
          </w:p>
        </w:tc>
      </w:tr>
      <w:tr w:rsidR="008F1260" w:rsidRPr="00D106CC" w:rsidTr="002831AA">
        <w:trPr>
          <w:trHeight w:val="707"/>
        </w:trPr>
        <w:tc>
          <w:tcPr>
            <w:tcW w:w="13760" w:type="dxa"/>
            <w:gridSpan w:val="7"/>
            <w:shd w:val="clear" w:color="auto" w:fill="D9E2F3" w:themeFill="accent1" w:themeFillTint="33"/>
            <w:vAlign w:val="center"/>
          </w:tcPr>
          <w:p w:rsidR="008F1260" w:rsidRPr="00F32EF9" w:rsidRDefault="008F1260" w:rsidP="00F32EF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F32EF9">
              <w:rPr>
                <w:rFonts w:ascii="Garamond" w:hAnsi="Garamond"/>
                <w:b/>
                <w:bCs/>
                <w:color w:val="000000" w:themeColor="text1"/>
              </w:rPr>
              <w:t>OS 5.1</w:t>
            </w:r>
            <w:r w:rsidRPr="00F32EF9">
              <w:rPr>
                <w:rFonts w:ascii="Garamond" w:hAnsi="Garamond"/>
                <w:color w:val="000000" w:themeColor="text1"/>
              </w:rPr>
              <w:t xml:space="preserve">: </w:t>
            </w:r>
            <w:r w:rsidRPr="00F32EF9">
              <w:rPr>
                <w:rFonts w:ascii="Garamond" w:eastAsia="Times New Roman" w:hAnsi="Garamond" w:cs="Calibri"/>
                <w:color w:val="000000" w:themeColor="text1"/>
                <w:kern w:val="0"/>
              </w:rPr>
              <w:t>Ngritja dhe sigurimi i qëndrueshmërisë së shërbimeve të përkujdesit social që ofrojnë shërbimet vendore për të rinjtë dhe kategoritë në nevojë duke rritur me të paktën 25% kapacitetin ofrues të këtyre shërbimeve deri në vitin 2026.</w:t>
            </w:r>
          </w:p>
        </w:tc>
      </w:tr>
      <w:tr w:rsidR="008715CC" w:rsidRPr="00D106CC" w:rsidTr="008715CC">
        <w:trPr>
          <w:trHeight w:val="438"/>
        </w:trPr>
        <w:tc>
          <w:tcPr>
            <w:tcW w:w="4655" w:type="dxa"/>
            <w:vAlign w:val="center"/>
          </w:tcPr>
          <w:p w:rsidR="008715CC" w:rsidRPr="002F04DF" w:rsidRDefault="008715CC" w:rsidP="00F32EF9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Ndërtimi i 3 qendrave rinore të reja</w:t>
            </w:r>
          </w:p>
        </w:tc>
        <w:tc>
          <w:tcPr>
            <w:tcW w:w="1544" w:type="dxa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544" w:type="dxa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626" w:type="dxa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383" w:type="dxa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30,000,000</w:t>
            </w:r>
          </w:p>
        </w:tc>
      </w:tr>
      <w:tr w:rsidR="008715CC" w:rsidRPr="00D106CC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Rijetëzimi i ish-shtëpive të pionerit si Qendra Rinore Multifunksionale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C2200D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Krijimi i modeleve të menaxhimit të qendrave rinore ekzistuese dhe atyre të reja, duke përfshirë programin vjetor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C2200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C2200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C2200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</w:tr>
      <w:tr w:rsidR="008715CC" w:rsidRPr="00E27B4C" w:rsidTr="008715CC">
        <w:trPr>
          <w:trHeight w:val="420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Restaurimi i Qendrës TEN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35,195,899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34,478,462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D62B37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D62B37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D62B37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69,674,361</w:t>
            </w:r>
          </w:p>
        </w:tc>
      </w:tr>
      <w:tr w:rsidR="008715CC" w:rsidRPr="00E27B4C" w:rsidTr="008715CC">
        <w:trPr>
          <w:trHeight w:val="43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D62B37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Krijimi i infrastrukturës rinore në zonat rurale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63C5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D62B37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6,000,0000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D62B37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D62B37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6,000,0000</w:t>
            </w:r>
          </w:p>
        </w:tc>
      </w:tr>
      <w:tr w:rsidR="008715CC" w:rsidRPr="00D106CC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Hartimi dhe miratimi i Planit të Veprimit për të rinjtë 2024-2030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12,500,0000</w:t>
            </w:r>
          </w:p>
        </w:tc>
      </w:tr>
      <w:tr w:rsidR="008715CC" w:rsidRPr="00D106CC" w:rsidTr="008715CC">
        <w:trPr>
          <w:trHeight w:val="510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7. Hartëzimi i shërbimeve aktuale me fokus të rinjtë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8. Fuqizimi i programit të jetesës së pavarur për të rinjtë me aftësi të kufizuar.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9. Mbështetja e çifteve të reja me kredi të buta në kuadër të programit të strehimit social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715CC">
        <w:trPr>
          <w:trHeight w:val="420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10. Mbështetja e nxënësve të shkëlqyer me bursa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5,995,080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5,995,080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5,995,080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17,985,240</w:t>
            </w:r>
          </w:p>
        </w:tc>
      </w:tr>
      <w:tr w:rsidR="008715CC" w:rsidRPr="00500F5D" w:rsidTr="008715CC">
        <w:trPr>
          <w:trHeight w:val="420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D62B37" w:rsidRDefault="008715CC" w:rsidP="00F32EF9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11. Zgjerimi i përfitimeve që vijnë nga Karta e Studentit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500F5D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500F5D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</w:tr>
      <w:tr w:rsidR="008715CC" w:rsidRPr="00500F5D" w:rsidTr="008715CC">
        <w:trPr>
          <w:trHeight w:val="420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F32EF9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12. Programi Sipërmarrja Ime Universitare për 5 IAL dhe 50 studentë.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500F5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12,000,000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12,000,000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12,000,000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500F5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500F5D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36,000,000</w:t>
            </w:r>
          </w:p>
        </w:tc>
      </w:tr>
      <w:tr w:rsidR="008F1260" w:rsidRPr="00D106CC" w:rsidTr="00C54D55">
        <w:trPr>
          <w:trHeight w:val="555"/>
        </w:trPr>
        <w:tc>
          <w:tcPr>
            <w:tcW w:w="13760" w:type="dxa"/>
            <w:gridSpan w:val="7"/>
            <w:shd w:val="clear" w:color="auto" w:fill="D9E2F3" w:themeFill="accent1" w:themeFillTint="33"/>
            <w:vAlign w:val="center"/>
          </w:tcPr>
          <w:p w:rsidR="008F1260" w:rsidRPr="00F32EF9" w:rsidRDefault="008F1260" w:rsidP="00F32EF9">
            <w:pPr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OS 5.2</w:t>
            </w:r>
            <w:r w:rsidRPr="00F32EF9">
              <w:rPr>
                <w:rFonts w:ascii="Garamond" w:hAnsi="Garamond"/>
              </w:rPr>
              <w:t xml:space="preserve">: </w:t>
            </w:r>
            <w:r w:rsidRPr="00F32EF9">
              <w:rPr>
                <w:rFonts w:ascii="Garamond" w:eastAsia="Times New Roman" w:hAnsi="Garamond" w:cs="Calibri"/>
                <w:kern w:val="0"/>
              </w:rPr>
              <w:t>Mbështetje financiare e nismave rinore për të nxitur punësimin dhe vëtëpunësimin si dhe rritja e kapaciteteve për tu integruar sa më mirë në tregun e punës duke synuar punësimin e të paktën 1,000 të rinjve deri në vitin 2027.</w:t>
            </w:r>
          </w:p>
        </w:tc>
      </w:tr>
      <w:tr w:rsidR="008715CC" w:rsidRPr="00D106CC" w:rsidTr="008715CC">
        <w:trPr>
          <w:trHeight w:val="433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Skemë mbështetesë me grante për organizatat rinore sipas fushës së angazhimit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28,000,000</w:t>
            </w:r>
          </w:p>
        </w:tc>
      </w:tr>
      <w:tr w:rsidR="008715CC" w:rsidRPr="00D106CC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Skemë mbështetëse me grante për sipërmarrjet rinore të gjelbërta.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80,000,000</w:t>
            </w:r>
          </w:p>
        </w:tc>
      </w:tr>
      <w:tr w:rsidR="008715CC" w:rsidRPr="00106596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Kredi të buta për bizneset e reja nga të rinjtë e moshës 25-30 vjeç.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106596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106596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106596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</w:tr>
      <w:tr w:rsidR="008715CC" w:rsidRPr="00D106CC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Fondi i Programit të Nxitjes së Punësimit në Ndihmë të Krijimit të Biznesit Social Rinor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</w:tr>
      <w:tr w:rsidR="008715CC" w:rsidRPr="00D106CC" w:rsidTr="008715CC">
        <w:trPr>
          <w:trHeight w:val="34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Projekti i këshillimit të karrierës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</w:tr>
      <w:tr w:rsidR="008715CC" w:rsidRPr="00D106CC" w:rsidTr="008715CC">
        <w:trPr>
          <w:trHeight w:val="43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Ndërmjetësimi në punësim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5F4149">
        <w:trPr>
          <w:trHeight w:val="224"/>
        </w:trPr>
        <w:tc>
          <w:tcPr>
            <w:tcW w:w="13760" w:type="dxa"/>
            <w:gridSpan w:val="7"/>
            <w:shd w:val="clear" w:color="auto" w:fill="D9E2F3" w:themeFill="accent1" w:themeFillTint="33"/>
            <w:vAlign w:val="center"/>
          </w:tcPr>
          <w:p w:rsidR="008F1260" w:rsidRPr="00F32EF9" w:rsidRDefault="008F1260" w:rsidP="008715CC">
            <w:pPr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OS 5.3</w:t>
            </w:r>
            <w:r w:rsidRPr="00F32EF9">
              <w:rPr>
                <w:rFonts w:ascii="Garamond" w:hAnsi="Garamond"/>
              </w:rPr>
              <w:t xml:space="preserve">: </w:t>
            </w:r>
            <w:r w:rsidRPr="00F32EF9">
              <w:rPr>
                <w:rFonts w:ascii="Garamond" w:eastAsia="Times New Roman" w:hAnsi="Garamond" w:cs="Calibri"/>
                <w:kern w:val="0"/>
              </w:rPr>
              <w:t>Ngritja e një programi special për identifikimin, mbështetjen dhe promovimin e start-upeve duke synuar shndërrimin e 50 prej tyre në biznese të mirëfillta deri në fund të vitit 2027.</w:t>
            </w:r>
          </w:p>
        </w:tc>
      </w:tr>
      <w:tr w:rsidR="008715CC" w:rsidRPr="00E27B4C" w:rsidTr="008715CC">
        <w:trPr>
          <w:trHeight w:val="450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tabs>
                <w:tab w:val="right" w:pos="455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1. Ngritja e një skeme mbështetesë për start-upet.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D62B37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</w:tr>
      <w:tr w:rsidR="008715CC" w:rsidRPr="00D106CC" w:rsidTr="008715CC">
        <w:trPr>
          <w:trHeight w:val="366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Organizimi i një eventi vjetor për promovimin e start-upeve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8,000,000</w:t>
            </w:r>
          </w:p>
        </w:tc>
      </w:tr>
      <w:tr w:rsidR="008715CC" w:rsidRPr="00D106CC" w:rsidTr="008715CC">
        <w:trPr>
          <w:trHeight w:val="420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Mbështetje me grante për startup-et.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106596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80,000,000</w:t>
            </w:r>
          </w:p>
        </w:tc>
      </w:tr>
      <w:tr w:rsidR="008715CC" w:rsidRPr="00D106CC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Ngritja e një program akselerimi për trajnimin dhe mentorimin e vazhdueshëm për start-upet.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60,000,000</w:t>
            </w:r>
          </w:p>
        </w:tc>
      </w:tr>
      <w:tr w:rsidR="008715CC" w:rsidRPr="00D106CC" w:rsidTr="008715CC">
        <w:trPr>
          <w:trHeight w:val="34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5. Ngritja e Teknohubit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106596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715CC">
        <w:trPr>
          <w:trHeight w:val="34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Funksionalizimi i Piramidës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F1260" w:rsidRPr="00D106CC" w:rsidTr="00787B1B">
        <w:trPr>
          <w:trHeight w:val="224"/>
        </w:trPr>
        <w:tc>
          <w:tcPr>
            <w:tcW w:w="13760" w:type="dxa"/>
            <w:gridSpan w:val="7"/>
            <w:shd w:val="clear" w:color="auto" w:fill="D9E2F3" w:themeFill="accent1" w:themeFillTint="33"/>
            <w:vAlign w:val="center"/>
          </w:tcPr>
          <w:p w:rsidR="008F1260" w:rsidRPr="00F32EF9" w:rsidRDefault="008F1260" w:rsidP="008715CC">
            <w:pPr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OS 5.4</w:t>
            </w:r>
            <w:r w:rsidRPr="00F32EF9">
              <w:rPr>
                <w:rFonts w:ascii="Garamond" w:hAnsi="Garamond"/>
              </w:rPr>
              <w:t xml:space="preserve">: </w:t>
            </w:r>
            <w:r w:rsidRPr="00F32EF9">
              <w:rPr>
                <w:rFonts w:ascii="Garamond" w:eastAsia="Times New Roman" w:hAnsi="Garamond" w:cs="Calibri"/>
                <w:kern w:val="0"/>
              </w:rPr>
              <w:t>Rritja me të paktën 20% e shkollave pjesë e projektit “shkolla si qendër komunitare” dhe nxitja e zhvillimit edhe të aktiviteve socio-kulturore të gjithë territorin e Bashkisë Tiranë deri në fund të vitit 2027.</w:t>
            </w:r>
          </w:p>
        </w:tc>
      </w:tr>
      <w:tr w:rsidR="008715CC" w:rsidRPr="00D106CC" w:rsidTr="008715CC">
        <w:trPr>
          <w:trHeight w:val="375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1. Implementimi i përvitshëm i i aktiviteteve promovuese të vlerave artistike rinore </w:t>
            </w:r>
            <w:r w:rsidRPr="00263C50">
              <w:rPr>
                <w:rFonts w:ascii="Garamond" w:hAnsi="Garamond"/>
                <w:sz w:val="20"/>
                <w:szCs w:val="20"/>
              </w:rPr>
              <w:t>Muzikë, Instrument, Kërcim, Art Pamor, Aktrim, Regji, Skenografi etj.</w:t>
            </w:r>
            <w:r w:rsidRPr="00263C50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50,000,000</w:t>
            </w:r>
          </w:p>
        </w:tc>
      </w:tr>
      <w:tr w:rsidR="008715CC" w:rsidRPr="00D106CC" w:rsidTr="008715CC">
        <w:trPr>
          <w:trHeight w:val="433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2. Implementimi i Programit të Sipërmarrjes dhe Inovacionit për Gjimnazet e Tiranës.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77,000,000</w:t>
            </w:r>
          </w:p>
        </w:tc>
      </w:tr>
      <w:tr w:rsidR="008715CC" w:rsidRPr="00D106CC" w:rsidTr="008715CC">
        <w:trPr>
          <w:trHeight w:val="44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lastRenderedPageBreak/>
              <w:t>3. Organizimi i konkurseve me tematikë mjedisin mes të rinjve të Tiranës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40,000,000</w:t>
            </w:r>
          </w:p>
        </w:tc>
      </w:tr>
      <w:tr w:rsidR="008715CC" w:rsidRPr="00D106CC" w:rsidTr="008715CC">
        <w:trPr>
          <w:trHeight w:val="420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 xml:space="preserve">4. Organizimi i 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aktiviteteve me qëllim zhvillimin e mendimit kritik si edhe përfshirjen e të rinjve në procese vendimmarrëse.</w:t>
            </w:r>
            <w:r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>Debati</w:t>
            </w:r>
            <w:r>
              <w:rPr>
                <w:rFonts w:ascii="Garamond" w:hAnsi="Garamond"/>
                <w:sz w:val="20"/>
                <w:szCs w:val="20"/>
              </w:rPr>
              <w:br/>
              <w:t>Trajnime</w:t>
            </w:r>
            <w:r>
              <w:rPr>
                <w:rFonts w:ascii="Garamond" w:hAnsi="Garamond"/>
                <w:sz w:val="20"/>
                <w:szCs w:val="20"/>
              </w:rPr>
              <w:br/>
              <w:t>Konkurse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10,000,000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40,000,000</w:t>
            </w:r>
          </w:p>
        </w:tc>
      </w:tr>
      <w:tr w:rsidR="008715CC" w:rsidRPr="00D106CC" w:rsidTr="008715CC">
        <w:trPr>
          <w:trHeight w:val="420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Klasat e kodimit në gjimnaze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F1260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1,000,000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1,200,000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1,300,000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1,300,000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4,800,000</w:t>
            </w:r>
          </w:p>
        </w:tc>
      </w:tr>
      <w:tr w:rsidR="008715CC" w:rsidRPr="00D106CC" w:rsidTr="008715CC">
        <w:trPr>
          <w:trHeight w:val="209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hAnsi="Garamond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Implementimi i projektit “Shkolla si Qendër Komunitare” në 25 shkolla të reja.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715CC">
        <w:trPr>
          <w:trHeight w:val="209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0A41E4">
              <w:rPr>
                <w:rFonts w:ascii="Garamond" w:hAnsi="Garamond"/>
                <w:sz w:val="20"/>
                <w:szCs w:val="20"/>
              </w:rPr>
              <w:t>7.</w:t>
            </w:r>
            <w:r>
              <w:rPr>
                <w:rFonts w:ascii="Garamond" w:hAnsi="Garamond"/>
                <w:sz w:val="20"/>
                <w:szCs w:val="20"/>
              </w:rPr>
              <w:t xml:space="preserve"> Organizimi i aktiviteteve apo punimi dhe publikimi i materialeve te nevojshme per orientimin ne arsimimim apo punesim i te rinjve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9,500,000</w:t>
            </w:r>
          </w:p>
        </w:tc>
      </w:tr>
      <w:tr w:rsidR="008715CC" w:rsidRPr="00D106CC" w:rsidTr="008715CC">
        <w:trPr>
          <w:trHeight w:val="209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 Organizimi i aktiviteteve me qellim promovimin e te drejtave te te rinjve, panele dhe diskutime per zhvillimin e tyre, legjislacionet perkatese etj.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2,000,000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2,500,000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9,500,000</w:t>
            </w:r>
          </w:p>
        </w:tc>
      </w:tr>
      <w:tr w:rsidR="008F1260" w:rsidRPr="00D106CC" w:rsidTr="00FF57C2">
        <w:trPr>
          <w:trHeight w:val="330"/>
        </w:trPr>
        <w:tc>
          <w:tcPr>
            <w:tcW w:w="13760" w:type="dxa"/>
            <w:gridSpan w:val="7"/>
            <w:shd w:val="clear" w:color="auto" w:fill="D9E2F3" w:themeFill="accent1" w:themeFillTint="33"/>
            <w:vAlign w:val="center"/>
          </w:tcPr>
          <w:p w:rsidR="008F1260" w:rsidRPr="00F32EF9" w:rsidRDefault="008F1260" w:rsidP="008715CC">
            <w:pPr>
              <w:rPr>
                <w:rFonts w:ascii="Garamond" w:hAnsi="Garamond"/>
                <w:b/>
                <w:bCs/>
              </w:rPr>
            </w:pPr>
            <w:r w:rsidRPr="00F32EF9">
              <w:rPr>
                <w:rFonts w:ascii="Garamond" w:hAnsi="Garamond"/>
                <w:b/>
                <w:bCs/>
              </w:rPr>
              <w:t>OS 5.5</w:t>
            </w:r>
            <w:r w:rsidRPr="00F32EF9">
              <w:rPr>
                <w:rFonts w:ascii="Garamond" w:hAnsi="Garamond"/>
              </w:rPr>
              <w:t xml:space="preserve">: </w:t>
            </w:r>
            <w:r w:rsidRPr="00F32EF9">
              <w:rPr>
                <w:rFonts w:ascii="Garamond" w:eastAsia="Times New Roman" w:hAnsi="Garamond" w:cs="Calibri"/>
                <w:kern w:val="0"/>
              </w:rPr>
              <w:t>Pjesëmarrja dhe aktivizimi i të paktën 1,000 të rinjve në proceset e vendimarrjes vendore dhe aktivitetet vullnetare deri në fund të vitit 2027</w:t>
            </w:r>
          </w:p>
        </w:tc>
      </w:tr>
      <w:tr w:rsidR="008715CC" w:rsidRPr="00D106CC" w:rsidTr="008715CC">
        <w:trPr>
          <w:trHeight w:val="34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1. Ngritja e programit të vullnetarizmit në BT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715CC">
        <w:trPr>
          <w:trHeight w:val="43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2. Hartimi i një kalendari vjetor për nismat e vullnetarizmit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715CC">
        <w:trPr>
          <w:trHeight w:val="34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3. Fuqizimi i Këshillit Vendor Rinor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715CC">
        <w:trPr>
          <w:trHeight w:val="438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rPr>
                <w:rFonts w:ascii="Garamond" w:eastAsia="Times New Roman" w:hAnsi="Garamond" w:cs="Calibri"/>
                <w:kern w:val="0"/>
                <w:sz w:val="20"/>
                <w:szCs w:val="20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4. Fuqizimi i  proceseve të buxhetimit me pjësëmarrje rinore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1,750,000</w:t>
            </w:r>
          </w:p>
        </w:tc>
      </w:tr>
      <w:tr w:rsidR="008715CC" w:rsidRPr="000C6BEF" w:rsidTr="008715CC">
        <w:trPr>
          <w:trHeight w:val="224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</w:pPr>
            <w:r w:rsidRPr="002F04DF">
              <w:rPr>
                <w:rFonts w:ascii="Garamond" w:eastAsia="Times New Roman" w:hAnsi="Garamond" w:cs="Calibri"/>
                <w:kern w:val="0"/>
                <w:sz w:val="20"/>
                <w:szCs w:val="20"/>
                <w:lang w:val="de-DE"/>
              </w:rPr>
              <w:t>5. Ngritja e klubeve vullnetare në gjimnaze</w:t>
            </w:r>
          </w:p>
          <w:p w:rsidR="008715CC" w:rsidRPr="00D62B37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D62B37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jc w:val="center"/>
              <w:rPr>
                <w:rFonts w:ascii="Garamond" w:hAnsi="Garamond"/>
                <w:sz w:val="20"/>
                <w:szCs w:val="20"/>
                <w:lang w:val="de-DE"/>
              </w:rPr>
            </w:pPr>
            <w:r>
              <w:rPr>
                <w:rFonts w:ascii="Garamond" w:hAnsi="Garamond"/>
                <w:sz w:val="20"/>
                <w:szCs w:val="20"/>
                <w:lang w:val="de-DE"/>
              </w:rPr>
              <w:t>-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Pr="000C6BE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8715CC" w:rsidRPr="00D106CC" w:rsidTr="008715CC">
        <w:trPr>
          <w:trHeight w:val="209"/>
        </w:trPr>
        <w:tc>
          <w:tcPr>
            <w:tcW w:w="4655" w:type="dxa"/>
            <w:shd w:val="clear" w:color="auto" w:fill="FFFFFF" w:themeFill="background1"/>
            <w:vAlign w:val="center"/>
          </w:tcPr>
          <w:p w:rsidR="008715CC" w:rsidRPr="00263C50" w:rsidRDefault="008715CC" w:rsidP="008715C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63C50">
              <w:rPr>
                <w:rFonts w:ascii="Garamond" w:eastAsia="Times New Roman" w:hAnsi="Garamond" w:cs="Calibri"/>
                <w:kern w:val="0"/>
                <w:sz w:val="20"/>
                <w:szCs w:val="20"/>
              </w:rPr>
              <w:t>6. Informimi, ndërgjegjësimi dhe trajnimi i të rinjve në lidhje me rëndësinë e vullnetarizmit dhe kuadrin ligjor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8715CC" w:rsidRPr="002F04DF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715CC" w:rsidRDefault="008715CC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1,500,000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715CC" w:rsidRDefault="008F1260" w:rsidP="008715C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6,000,000</w:t>
            </w:r>
          </w:p>
        </w:tc>
      </w:tr>
    </w:tbl>
    <w:p w:rsidR="00DF7BCB" w:rsidRPr="00D106CC" w:rsidRDefault="00DF7BCB" w:rsidP="00891D52">
      <w:pPr>
        <w:rPr>
          <w:rFonts w:ascii="Garamond" w:hAnsi="Garamond"/>
          <w:lang w:val="sq-AL"/>
        </w:rPr>
      </w:pPr>
    </w:p>
    <w:sectPr w:rsidR="00DF7BCB" w:rsidRPr="00D106CC" w:rsidSect="00CC09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BD6"/>
    <w:multiLevelType w:val="hybridMultilevel"/>
    <w:tmpl w:val="D4042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76B0"/>
    <w:multiLevelType w:val="hybridMultilevel"/>
    <w:tmpl w:val="3A88D91C"/>
    <w:lvl w:ilvl="0" w:tplc="044AF3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382"/>
    <w:multiLevelType w:val="hybridMultilevel"/>
    <w:tmpl w:val="D4042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7499"/>
    <w:multiLevelType w:val="hybridMultilevel"/>
    <w:tmpl w:val="3A88D91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34364"/>
    <w:multiLevelType w:val="hybridMultilevel"/>
    <w:tmpl w:val="D4042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20"/>
  <w:characterSpacingControl w:val="doNotCompress"/>
  <w:compat/>
  <w:rsids>
    <w:rsidRoot w:val="008B6EB9"/>
    <w:rsid w:val="000006BD"/>
    <w:rsid w:val="00012BB6"/>
    <w:rsid w:val="00016D65"/>
    <w:rsid w:val="00040C38"/>
    <w:rsid w:val="000413DA"/>
    <w:rsid w:val="000419B5"/>
    <w:rsid w:val="00045D24"/>
    <w:rsid w:val="000551F4"/>
    <w:rsid w:val="00062029"/>
    <w:rsid w:val="000626BB"/>
    <w:rsid w:val="000719B0"/>
    <w:rsid w:val="00076B0E"/>
    <w:rsid w:val="00090D9A"/>
    <w:rsid w:val="0009731B"/>
    <w:rsid w:val="000A3F88"/>
    <w:rsid w:val="000A7D33"/>
    <w:rsid w:val="000B78B7"/>
    <w:rsid w:val="000C64DC"/>
    <w:rsid w:val="000C6BEF"/>
    <w:rsid w:val="000C7C6A"/>
    <w:rsid w:val="000D25B2"/>
    <w:rsid w:val="000D373B"/>
    <w:rsid w:val="000D76BD"/>
    <w:rsid w:val="000E1A40"/>
    <w:rsid w:val="000E7385"/>
    <w:rsid w:val="001007ED"/>
    <w:rsid w:val="0010096D"/>
    <w:rsid w:val="00106596"/>
    <w:rsid w:val="00112245"/>
    <w:rsid w:val="00120F43"/>
    <w:rsid w:val="001220F7"/>
    <w:rsid w:val="00131002"/>
    <w:rsid w:val="00146749"/>
    <w:rsid w:val="001514D6"/>
    <w:rsid w:val="00160B7F"/>
    <w:rsid w:val="0016705F"/>
    <w:rsid w:val="001724AE"/>
    <w:rsid w:val="00176B8C"/>
    <w:rsid w:val="001772EB"/>
    <w:rsid w:val="00181A01"/>
    <w:rsid w:val="00183CBB"/>
    <w:rsid w:val="00186202"/>
    <w:rsid w:val="001901B5"/>
    <w:rsid w:val="001954D2"/>
    <w:rsid w:val="0019565A"/>
    <w:rsid w:val="001A1BEE"/>
    <w:rsid w:val="001A4FDF"/>
    <w:rsid w:val="001B6AFE"/>
    <w:rsid w:val="001C4046"/>
    <w:rsid w:val="001C4D48"/>
    <w:rsid w:val="001C688E"/>
    <w:rsid w:val="001D1FBD"/>
    <w:rsid w:val="001D4911"/>
    <w:rsid w:val="001D5203"/>
    <w:rsid w:val="001F19D4"/>
    <w:rsid w:val="0021096B"/>
    <w:rsid w:val="00211F43"/>
    <w:rsid w:val="00213D67"/>
    <w:rsid w:val="00222D73"/>
    <w:rsid w:val="0023627F"/>
    <w:rsid w:val="00246D43"/>
    <w:rsid w:val="00255B18"/>
    <w:rsid w:val="00263C50"/>
    <w:rsid w:val="002706D4"/>
    <w:rsid w:val="0027601C"/>
    <w:rsid w:val="00281EE0"/>
    <w:rsid w:val="002946A7"/>
    <w:rsid w:val="002A44EC"/>
    <w:rsid w:val="002A57E8"/>
    <w:rsid w:val="002A7E30"/>
    <w:rsid w:val="002B452E"/>
    <w:rsid w:val="002B4D97"/>
    <w:rsid w:val="002D11AD"/>
    <w:rsid w:val="002F04DF"/>
    <w:rsid w:val="002F2E29"/>
    <w:rsid w:val="002F7F86"/>
    <w:rsid w:val="0030182B"/>
    <w:rsid w:val="003018F0"/>
    <w:rsid w:val="0031118A"/>
    <w:rsid w:val="00314388"/>
    <w:rsid w:val="003351BA"/>
    <w:rsid w:val="00335529"/>
    <w:rsid w:val="00341D0C"/>
    <w:rsid w:val="00347078"/>
    <w:rsid w:val="00350E3F"/>
    <w:rsid w:val="0035129F"/>
    <w:rsid w:val="00357E0D"/>
    <w:rsid w:val="003632E4"/>
    <w:rsid w:val="003700FF"/>
    <w:rsid w:val="00371FE8"/>
    <w:rsid w:val="00373B6D"/>
    <w:rsid w:val="003740BB"/>
    <w:rsid w:val="00374FD3"/>
    <w:rsid w:val="00376707"/>
    <w:rsid w:val="003825D4"/>
    <w:rsid w:val="003828B1"/>
    <w:rsid w:val="00397515"/>
    <w:rsid w:val="003B3C9E"/>
    <w:rsid w:val="003B60EA"/>
    <w:rsid w:val="003C2574"/>
    <w:rsid w:val="003E1271"/>
    <w:rsid w:val="003E3FAB"/>
    <w:rsid w:val="003E63D9"/>
    <w:rsid w:val="004005AE"/>
    <w:rsid w:val="004030E3"/>
    <w:rsid w:val="004076CF"/>
    <w:rsid w:val="00412CA8"/>
    <w:rsid w:val="00415947"/>
    <w:rsid w:val="00417E97"/>
    <w:rsid w:val="004250D4"/>
    <w:rsid w:val="0042674A"/>
    <w:rsid w:val="004304C9"/>
    <w:rsid w:val="004354C6"/>
    <w:rsid w:val="00440B3B"/>
    <w:rsid w:val="00447748"/>
    <w:rsid w:val="00450E69"/>
    <w:rsid w:val="00453C15"/>
    <w:rsid w:val="004551A8"/>
    <w:rsid w:val="00460A01"/>
    <w:rsid w:val="00470FAE"/>
    <w:rsid w:val="004725F7"/>
    <w:rsid w:val="004748B5"/>
    <w:rsid w:val="00480612"/>
    <w:rsid w:val="00490004"/>
    <w:rsid w:val="004931A0"/>
    <w:rsid w:val="004A00F7"/>
    <w:rsid w:val="004A7BFD"/>
    <w:rsid w:val="004B2C85"/>
    <w:rsid w:val="004B607E"/>
    <w:rsid w:val="004C14D2"/>
    <w:rsid w:val="004C7D25"/>
    <w:rsid w:val="004D15F9"/>
    <w:rsid w:val="004F0AEA"/>
    <w:rsid w:val="004F5E99"/>
    <w:rsid w:val="004F77D1"/>
    <w:rsid w:val="00500364"/>
    <w:rsid w:val="00500F5D"/>
    <w:rsid w:val="005047F4"/>
    <w:rsid w:val="0051135C"/>
    <w:rsid w:val="0052045D"/>
    <w:rsid w:val="00531229"/>
    <w:rsid w:val="00553670"/>
    <w:rsid w:val="00557E45"/>
    <w:rsid w:val="0056360D"/>
    <w:rsid w:val="0057128D"/>
    <w:rsid w:val="0057441C"/>
    <w:rsid w:val="00576D76"/>
    <w:rsid w:val="00581CEE"/>
    <w:rsid w:val="00585BEA"/>
    <w:rsid w:val="00587DC7"/>
    <w:rsid w:val="00595493"/>
    <w:rsid w:val="00596A1A"/>
    <w:rsid w:val="005A6085"/>
    <w:rsid w:val="005A6EDA"/>
    <w:rsid w:val="005B5150"/>
    <w:rsid w:val="005B7C5A"/>
    <w:rsid w:val="005C686A"/>
    <w:rsid w:val="005E01D1"/>
    <w:rsid w:val="005E0988"/>
    <w:rsid w:val="005E10D4"/>
    <w:rsid w:val="005E1FBD"/>
    <w:rsid w:val="005E4E99"/>
    <w:rsid w:val="005E72F6"/>
    <w:rsid w:val="005F27F5"/>
    <w:rsid w:val="0060335A"/>
    <w:rsid w:val="0060560D"/>
    <w:rsid w:val="00621689"/>
    <w:rsid w:val="00622431"/>
    <w:rsid w:val="006266CC"/>
    <w:rsid w:val="00626BDF"/>
    <w:rsid w:val="0065082E"/>
    <w:rsid w:val="0066591F"/>
    <w:rsid w:val="00675EE2"/>
    <w:rsid w:val="00697CE9"/>
    <w:rsid w:val="006A622F"/>
    <w:rsid w:val="006A73C4"/>
    <w:rsid w:val="006D672A"/>
    <w:rsid w:val="006F1292"/>
    <w:rsid w:val="006F6584"/>
    <w:rsid w:val="00704D0F"/>
    <w:rsid w:val="00711A63"/>
    <w:rsid w:val="00730E04"/>
    <w:rsid w:val="00737558"/>
    <w:rsid w:val="00742154"/>
    <w:rsid w:val="00743B10"/>
    <w:rsid w:val="007702CE"/>
    <w:rsid w:val="00787F9B"/>
    <w:rsid w:val="0079278D"/>
    <w:rsid w:val="007A2F1F"/>
    <w:rsid w:val="007A4168"/>
    <w:rsid w:val="007B38FD"/>
    <w:rsid w:val="007C0452"/>
    <w:rsid w:val="007C0ECA"/>
    <w:rsid w:val="007D110D"/>
    <w:rsid w:val="007D311C"/>
    <w:rsid w:val="007D55F6"/>
    <w:rsid w:val="007D5CD7"/>
    <w:rsid w:val="007D7424"/>
    <w:rsid w:val="007E4F6E"/>
    <w:rsid w:val="007E572C"/>
    <w:rsid w:val="007E5F05"/>
    <w:rsid w:val="007F29D1"/>
    <w:rsid w:val="007F7FA7"/>
    <w:rsid w:val="00806F20"/>
    <w:rsid w:val="00807623"/>
    <w:rsid w:val="00807DA5"/>
    <w:rsid w:val="00813151"/>
    <w:rsid w:val="008172AD"/>
    <w:rsid w:val="00817EAC"/>
    <w:rsid w:val="00823F1A"/>
    <w:rsid w:val="0082403C"/>
    <w:rsid w:val="00826203"/>
    <w:rsid w:val="00831C1D"/>
    <w:rsid w:val="008340F9"/>
    <w:rsid w:val="00856757"/>
    <w:rsid w:val="00862814"/>
    <w:rsid w:val="00862EBA"/>
    <w:rsid w:val="0086538B"/>
    <w:rsid w:val="00867CE4"/>
    <w:rsid w:val="008715CC"/>
    <w:rsid w:val="0087358F"/>
    <w:rsid w:val="008736F0"/>
    <w:rsid w:val="00875036"/>
    <w:rsid w:val="008772E7"/>
    <w:rsid w:val="00882BE6"/>
    <w:rsid w:val="00891D52"/>
    <w:rsid w:val="0089550E"/>
    <w:rsid w:val="008A58B3"/>
    <w:rsid w:val="008A59BB"/>
    <w:rsid w:val="008B6EB9"/>
    <w:rsid w:val="008C2054"/>
    <w:rsid w:val="008D180C"/>
    <w:rsid w:val="008D46C4"/>
    <w:rsid w:val="008E5781"/>
    <w:rsid w:val="008F1260"/>
    <w:rsid w:val="00903724"/>
    <w:rsid w:val="00920DAD"/>
    <w:rsid w:val="00964D8E"/>
    <w:rsid w:val="009701F0"/>
    <w:rsid w:val="009733E5"/>
    <w:rsid w:val="0097630F"/>
    <w:rsid w:val="00996208"/>
    <w:rsid w:val="009A4D7E"/>
    <w:rsid w:val="009A51AA"/>
    <w:rsid w:val="009A7A22"/>
    <w:rsid w:val="009A7B86"/>
    <w:rsid w:val="009A7B97"/>
    <w:rsid w:val="009B3E2F"/>
    <w:rsid w:val="009B5779"/>
    <w:rsid w:val="009C0AD3"/>
    <w:rsid w:val="009C69F4"/>
    <w:rsid w:val="009D1851"/>
    <w:rsid w:val="009D37A6"/>
    <w:rsid w:val="00A00C0B"/>
    <w:rsid w:val="00A0304A"/>
    <w:rsid w:val="00A06EF0"/>
    <w:rsid w:val="00A22479"/>
    <w:rsid w:val="00A24502"/>
    <w:rsid w:val="00A27EC2"/>
    <w:rsid w:val="00A35651"/>
    <w:rsid w:val="00A41F05"/>
    <w:rsid w:val="00A450F9"/>
    <w:rsid w:val="00A47286"/>
    <w:rsid w:val="00A51375"/>
    <w:rsid w:val="00A52F1E"/>
    <w:rsid w:val="00A55A1D"/>
    <w:rsid w:val="00A5793A"/>
    <w:rsid w:val="00A6001E"/>
    <w:rsid w:val="00A608BC"/>
    <w:rsid w:val="00A61F1F"/>
    <w:rsid w:val="00A93072"/>
    <w:rsid w:val="00A976C0"/>
    <w:rsid w:val="00AA03C7"/>
    <w:rsid w:val="00AA7192"/>
    <w:rsid w:val="00AB4BB1"/>
    <w:rsid w:val="00AB5592"/>
    <w:rsid w:val="00AD7B3F"/>
    <w:rsid w:val="00AE2692"/>
    <w:rsid w:val="00AF1248"/>
    <w:rsid w:val="00AF18C1"/>
    <w:rsid w:val="00AF3A0E"/>
    <w:rsid w:val="00AF3D87"/>
    <w:rsid w:val="00AF5FF8"/>
    <w:rsid w:val="00B01CE7"/>
    <w:rsid w:val="00B110BB"/>
    <w:rsid w:val="00B13797"/>
    <w:rsid w:val="00B14244"/>
    <w:rsid w:val="00B2042F"/>
    <w:rsid w:val="00B27430"/>
    <w:rsid w:val="00B36000"/>
    <w:rsid w:val="00B45F07"/>
    <w:rsid w:val="00B468CC"/>
    <w:rsid w:val="00B57A54"/>
    <w:rsid w:val="00B633A7"/>
    <w:rsid w:val="00B64048"/>
    <w:rsid w:val="00B71D4D"/>
    <w:rsid w:val="00B73F55"/>
    <w:rsid w:val="00B74003"/>
    <w:rsid w:val="00B7570A"/>
    <w:rsid w:val="00B81A1F"/>
    <w:rsid w:val="00BB0918"/>
    <w:rsid w:val="00BB29B2"/>
    <w:rsid w:val="00BB4C8A"/>
    <w:rsid w:val="00BB7BA6"/>
    <w:rsid w:val="00BD0E5F"/>
    <w:rsid w:val="00BD3E17"/>
    <w:rsid w:val="00BE17A9"/>
    <w:rsid w:val="00BE2A1D"/>
    <w:rsid w:val="00BE2C6B"/>
    <w:rsid w:val="00BF4A4C"/>
    <w:rsid w:val="00C1443C"/>
    <w:rsid w:val="00C2200D"/>
    <w:rsid w:val="00C25B27"/>
    <w:rsid w:val="00C27DD2"/>
    <w:rsid w:val="00C318BC"/>
    <w:rsid w:val="00C3633D"/>
    <w:rsid w:val="00C43FFD"/>
    <w:rsid w:val="00C46C7C"/>
    <w:rsid w:val="00C51A10"/>
    <w:rsid w:val="00C612A6"/>
    <w:rsid w:val="00C642D2"/>
    <w:rsid w:val="00C70C06"/>
    <w:rsid w:val="00C8429D"/>
    <w:rsid w:val="00C84E93"/>
    <w:rsid w:val="00CA259E"/>
    <w:rsid w:val="00CA533D"/>
    <w:rsid w:val="00CA5E0A"/>
    <w:rsid w:val="00CA6F3B"/>
    <w:rsid w:val="00CB0F3B"/>
    <w:rsid w:val="00CB1E6F"/>
    <w:rsid w:val="00CB617D"/>
    <w:rsid w:val="00CC0989"/>
    <w:rsid w:val="00CC5BEF"/>
    <w:rsid w:val="00CD2751"/>
    <w:rsid w:val="00CE301A"/>
    <w:rsid w:val="00CE3A0F"/>
    <w:rsid w:val="00CE6927"/>
    <w:rsid w:val="00D029AB"/>
    <w:rsid w:val="00D03BEF"/>
    <w:rsid w:val="00D048F0"/>
    <w:rsid w:val="00D05DDB"/>
    <w:rsid w:val="00D0737B"/>
    <w:rsid w:val="00D106CC"/>
    <w:rsid w:val="00D17670"/>
    <w:rsid w:val="00D212B9"/>
    <w:rsid w:val="00D22CFA"/>
    <w:rsid w:val="00D327F2"/>
    <w:rsid w:val="00D408D4"/>
    <w:rsid w:val="00D5138D"/>
    <w:rsid w:val="00D565DB"/>
    <w:rsid w:val="00D62B37"/>
    <w:rsid w:val="00D666C6"/>
    <w:rsid w:val="00D777CA"/>
    <w:rsid w:val="00D8338B"/>
    <w:rsid w:val="00D90882"/>
    <w:rsid w:val="00DA3E4E"/>
    <w:rsid w:val="00DC1F50"/>
    <w:rsid w:val="00DD5EBB"/>
    <w:rsid w:val="00DE3672"/>
    <w:rsid w:val="00DF2790"/>
    <w:rsid w:val="00DF5AEF"/>
    <w:rsid w:val="00DF7B96"/>
    <w:rsid w:val="00DF7BCB"/>
    <w:rsid w:val="00E0598E"/>
    <w:rsid w:val="00E06ED4"/>
    <w:rsid w:val="00E25083"/>
    <w:rsid w:val="00E27B4C"/>
    <w:rsid w:val="00E34D78"/>
    <w:rsid w:val="00E35B65"/>
    <w:rsid w:val="00E44A55"/>
    <w:rsid w:val="00E648E0"/>
    <w:rsid w:val="00E817D5"/>
    <w:rsid w:val="00E871CA"/>
    <w:rsid w:val="00E91CF3"/>
    <w:rsid w:val="00EA4085"/>
    <w:rsid w:val="00EB0F8F"/>
    <w:rsid w:val="00EB18B0"/>
    <w:rsid w:val="00EB2210"/>
    <w:rsid w:val="00EB4997"/>
    <w:rsid w:val="00ED0877"/>
    <w:rsid w:val="00EE3A93"/>
    <w:rsid w:val="00EE7E46"/>
    <w:rsid w:val="00EF3271"/>
    <w:rsid w:val="00EF3843"/>
    <w:rsid w:val="00F11FCA"/>
    <w:rsid w:val="00F164E5"/>
    <w:rsid w:val="00F22829"/>
    <w:rsid w:val="00F231F3"/>
    <w:rsid w:val="00F26382"/>
    <w:rsid w:val="00F31097"/>
    <w:rsid w:val="00F32EF9"/>
    <w:rsid w:val="00F36905"/>
    <w:rsid w:val="00F40FE7"/>
    <w:rsid w:val="00F414BA"/>
    <w:rsid w:val="00F4305A"/>
    <w:rsid w:val="00F54B0A"/>
    <w:rsid w:val="00FB2960"/>
    <w:rsid w:val="00FB7468"/>
    <w:rsid w:val="00FC4200"/>
    <w:rsid w:val="00FD0160"/>
    <w:rsid w:val="00FD11B9"/>
    <w:rsid w:val="00FE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15"/>
  </w:style>
  <w:style w:type="paragraph" w:styleId="Heading1">
    <w:name w:val="heading 1"/>
    <w:basedOn w:val="Normal"/>
    <w:next w:val="Normal"/>
    <w:link w:val="Heading1Char"/>
    <w:uiPriority w:val="9"/>
    <w:qFormat/>
    <w:rsid w:val="008B6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asella di testo,Bullet List,FooterText,Holis indice,figurat,Bullet Points,Liste Paragraf,Paragraph,Citation List,Resume Title,Paragraphe de liste PBLH,Normal bullet 2,Bullet list,Figure_name,Equipment,Numbered Indented Text,lp1"/>
    <w:basedOn w:val="Normal"/>
    <w:link w:val="ListParagraphChar"/>
    <w:uiPriority w:val="34"/>
    <w:qFormat/>
    <w:rsid w:val="000D25B2"/>
    <w:pPr>
      <w:ind w:left="720"/>
      <w:contextualSpacing/>
    </w:pPr>
  </w:style>
  <w:style w:type="character" w:customStyle="1" w:styleId="ListParagraphChar">
    <w:name w:val="List Paragraph Char"/>
    <w:aliases w:val="Casella di testo Char,Bullet List Char,FooterText Char,Holis indice Char,figurat Char,Bullet Points Char,Liste Paragraf Char,Paragraph Char,Citation List Char,Resume Title Char,Paragraphe de liste PBLH Char,Normal bullet 2 Char"/>
    <w:link w:val="ListParagraph"/>
    <w:uiPriority w:val="34"/>
    <w:qFormat/>
    <w:locked/>
    <w:rsid w:val="000D25B2"/>
  </w:style>
  <w:style w:type="paragraph" w:styleId="NormalWeb">
    <w:name w:val="Normal (Web)"/>
    <w:basedOn w:val="Normal"/>
    <w:uiPriority w:val="99"/>
    <w:semiHidden/>
    <w:unhideWhenUsed/>
    <w:rsid w:val="0009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Rigerta Susaj</dc:creator>
  <cp:lastModifiedBy>Istela Mujollari</cp:lastModifiedBy>
  <cp:revision>2</cp:revision>
  <cp:lastPrinted>2024-03-19T09:46:00Z</cp:lastPrinted>
  <dcterms:created xsi:type="dcterms:W3CDTF">2024-03-19T10:09:00Z</dcterms:created>
  <dcterms:modified xsi:type="dcterms:W3CDTF">2024-03-19T10:09:00Z</dcterms:modified>
</cp:coreProperties>
</file>